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418" w:rsidRPr="000431FD" w:rsidRDefault="00815418" w:rsidP="000431FD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Тестовые вопросы по переводу юридических текстов</w:t>
      </w:r>
    </w:p>
    <w:p w:rsidR="00302BB3" w:rsidRPr="00302BB3" w:rsidRDefault="00302BB3" w:rsidP="00302BB3">
      <w:pPr>
        <w:shd w:val="clear" w:color="auto" w:fill="FFFFFF"/>
        <w:spacing w:after="0" w:line="360" w:lineRule="atLeast"/>
        <w:rPr>
          <w:rFonts w:ascii="Arial" w:eastAsia="Times New Roman" w:hAnsi="Arial" w:cs="Arial"/>
          <w:b/>
          <w:color w:val="1F1F1F"/>
          <w:sz w:val="24"/>
          <w:szCs w:val="24"/>
          <w:lang w:eastAsia="ru-RU"/>
        </w:rPr>
      </w:pPr>
    </w:p>
    <w:p w:rsidR="005D64A4" w:rsidRPr="00FF31AB" w:rsidRDefault="00EF6E14" w:rsidP="000431F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@</w:t>
      </w:r>
      <w:r w:rsidR="00815418" w:rsidRPr="00FF31AB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1.</w:t>
      </w:r>
      <w:r w:rsid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 </w:t>
      </w:r>
      <w:r w:rsidR="00815418" w:rsidRPr="00FF31AB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Как наиболее точно перевести на русский язык таджикский юридический термин</w:t>
      </w:r>
      <w:r w:rsidR="00815418" w:rsidRPr="00FF31A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 xml:space="preserve"> </w:t>
      </w:r>
      <w:r w:rsidR="00815418" w:rsidRPr="00FF31AB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  <w:t>«</w:t>
      </w:r>
      <w:proofErr w:type="spellStart"/>
      <w:r w:rsidR="00815418" w:rsidRPr="000431FD">
        <w:rPr>
          <w:rFonts w:ascii="Times New Roman Tj" w:eastAsia="Times New Roman" w:hAnsi="Times New Roman Tj" w:cs="Times New Roman"/>
          <w:b/>
          <w:bCs/>
          <w:color w:val="1F1F1F"/>
          <w:sz w:val="28"/>
          <w:szCs w:val="28"/>
          <w:lang w:eastAsia="ru-RU"/>
        </w:rPr>
        <w:t>ма</w:t>
      </w:r>
      <w:r w:rsidR="003C3250" w:rsidRPr="000431FD">
        <w:rPr>
          <w:rFonts w:ascii="Times New Roman Tj" w:eastAsia="Times New Roman" w:hAnsi="Times New Roman Tj" w:cs="Times New Roman"/>
          <w:b/>
          <w:bCs/>
          <w:color w:val="1F1F1F"/>
          <w:sz w:val="28"/>
          <w:szCs w:val="28"/>
          <w:lang w:eastAsia="ru-RU"/>
        </w:rPr>
        <w:t>ќ</w:t>
      </w:r>
      <w:r w:rsidR="00815418" w:rsidRPr="000431FD">
        <w:rPr>
          <w:rFonts w:ascii="Times New Roman Tj" w:eastAsia="Times New Roman" w:hAnsi="Times New Roman Tj" w:cs="Times New Roman"/>
          <w:b/>
          <w:bCs/>
          <w:color w:val="1F1F1F"/>
          <w:sz w:val="28"/>
          <w:szCs w:val="28"/>
          <w:lang w:eastAsia="ru-RU"/>
        </w:rPr>
        <w:t>омот</w:t>
      </w:r>
      <w:proofErr w:type="spellEnd"/>
      <w:r w:rsidR="00815418" w:rsidRPr="00FF31AB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  <w:t>»</w:t>
      </w:r>
      <w:r w:rsidR="00815418" w:rsidRPr="00FF31AB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t>?</w:t>
      </w:r>
    </w:p>
    <w:p w:rsidR="00815418" w:rsidRPr="00216E1B" w:rsidRDefault="000137D1" w:rsidP="000431FD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15418" w:rsidRPr="000431FD">
        <w:rPr>
          <w:rFonts w:ascii="Times New Roman" w:hAnsi="Times New Roman" w:cs="Times New Roman"/>
          <w:sz w:val="28"/>
          <w:szCs w:val="28"/>
        </w:rPr>
        <w:t>)</w:t>
      </w:r>
      <w:r w:rsidR="005D64A4" w:rsidRPr="000431FD">
        <w:rPr>
          <w:rFonts w:ascii="Times New Roman" w:hAnsi="Times New Roman" w:cs="Times New Roman"/>
          <w:sz w:val="28"/>
          <w:szCs w:val="28"/>
        </w:rPr>
        <w:t xml:space="preserve"> </w:t>
      </w:r>
      <w:r w:rsidR="00815418" w:rsidRPr="000431FD">
        <w:rPr>
          <w:rFonts w:ascii="Times New Roman" w:hAnsi="Times New Roman" w:cs="Times New Roman"/>
          <w:sz w:val="28"/>
          <w:szCs w:val="28"/>
        </w:rPr>
        <w:t>Судебный запрет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15418" w:rsidRPr="00216E1B" w:rsidRDefault="000137D1" w:rsidP="000431FD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</w:rPr>
        <w:t>)</w:t>
      </w:r>
      <w:r w:rsidR="005D64A4" w:rsidRPr="000431FD">
        <w:rPr>
          <w:rFonts w:ascii="Times New Roman" w:hAnsi="Times New Roman" w:cs="Times New Roman"/>
          <w:sz w:val="28"/>
          <w:szCs w:val="28"/>
        </w:rPr>
        <w:t xml:space="preserve"> </w:t>
      </w:r>
      <w:r w:rsidR="00815418" w:rsidRPr="000431FD">
        <w:rPr>
          <w:rFonts w:ascii="Times New Roman" w:hAnsi="Times New Roman" w:cs="Times New Roman"/>
          <w:sz w:val="28"/>
          <w:szCs w:val="28"/>
        </w:rPr>
        <w:t>Иск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15418" w:rsidRPr="00216E1B" w:rsidRDefault="000137D1" w:rsidP="000431FD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15418" w:rsidRPr="000431FD">
        <w:rPr>
          <w:rFonts w:ascii="Times New Roman" w:hAnsi="Times New Roman" w:cs="Times New Roman"/>
          <w:sz w:val="28"/>
          <w:szCs w:val="28"/>
        </w:rPr>
        <w:t>)</w:t>
      </w:r>
      <w:r w:rsidR="005D64A4" w:rsidRPr="000431FD">
        <w:rPr>
          <w:rFonts w:ascii="Times New Roman" w:hAnsi="Times New Roman" w:cs="Times New Roman"/>
          <w:sz w:val="28"/>
          <w:szCs w:val="28"/>
        </w:rPr>
        <w:t xml:space="preserve"> </w:t>
      </w:r>
      <w:r w:rsidR="00815418" w:rsidRPr="000431FD">
        <w:rPr>
          <w:rFonts w:ascii="Times New Roman" w:hAnsi="Times New Roman" w:cs="Times New Roman"/>
          <w:sz w:val="28"/>
          <w:szCs w:val="28"/>
        </w:rPr>
        <w:t>Приговор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15418" w:rsidRPr="00216E1B" w:rsidRDefault="00815418" w:rsidP="000431FD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0431FD">
        <w:rPr>
          <w:rFonts w:ascii="Times New Roman" w:hAnsi="Times New Roman" w:cs="Times New Roman"/>
          <w:sz w:val="28"/>
          <w:szCs w:val="28"/>
        </w:rPr>
        <w:t>$D)</w:t>
      </w:r>
      <w:r w:rsidR="005D64A4" w:rsidRPr="000431FD">
        <w:rPr>
          <w:rFonts w:ascii="Times New Roman" w:hAnsi="Times New Roman" w:cs="Times New Roman"/>
          <w:sz w:val="28"/>
          <w:szCs w:val="28"/>
        </w:rPr>
        <w:t xml:space="preserve"> </w:t>
      </w:r>
      <w:r w:rsidRPr="000431FD">
        <w:rPr>
          <w:rFonts w:ascii="Times New Roman" w:hAnsi="Times New Roman" w:cs="Times New Roman"/>
          <w:sz w:val="28"/>
          <w:szCs w:val="28"/>
        </w:rPr>
        <w:t>Обжалование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8E1657" w:rsidRDefault="000137D1" w:rsidP="000431FD">
      <w:pPr>
        <w:spacing w:after="0"/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815418" w:rsidRPr="000431FD">
        <w:rPr>
          <w:rFonts w:ascii="Times New Roman" w:hAnsi="Times New Roman" w:cs="Times New Roman"/>
          <w:sz w:val="28"/>
          <w:szCs w:val="28"/>
        </w:rPr>
        <w:t>)</w:t>
      </w:r>
      <w:r w:rsidR="005D64A4" w:rsidRPr="000431FD">
        <w:rPr>
          <w:rFonts w:ascii="Times New Roman" w:hAnsi="Times New Roman" w:cs="Times New Roman"/>
          <w:sz w:val="28"/>
          <w:szCs w:val="28"/>
        </w:rPr>
        <w:t xml:space="preserve"> </w:t>
      </w:r>
      <w:r w:rsidR="00815418" w:rsidRPr="000431FD">
        <w:rPr>
          <w:rFonts w:ascii="Times New Roman" w:hAnsi="Times New Roman" w:cs="Times New Roman"/>
          <w:sz w:val="28"/>
          <w:szCs w:val="28"/>
        </w:rPr>
        <w:t>Орган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5D64A4" w:rsidRPr="000431FD">
        <w:rPr>
          <w:rFonts w:ascii="Times New Roman" w:eastAsia="Times New Roman" w:hAnsi="Times New Roman" w:cs="Times New Roman"/>
          <w:color w:val="1F1F1F"/>
          <w:sz w:val="28"/>
          <w:szCs w:val="28"/>
          <w:lang w:eastAsia="ru-RU"/>
        </w:rPr>
        <w:br/>
      </w:r>
    </w:p>
    <w:p w:rsidR="005D64A4" w:rsidRPr="000431FD" w:rsidRDefault="00EF6E14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@</w:t>
      </w:r>
      <w:r w:rsidR="005D64A4" w:rsidRP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2.</w:t>
      </w:r>
      <w:r w:rsid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 </w:t>
      </w:r>
      <w:r w:rsidR="005D64A4" w:rsidRP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Как лучше всего перевести фразу </w:t>
      </w:r>
      <w:r w:rsidR="005D64A4" w:rsidRPr="000431FD">
        <w:rPr>
          <w:rFonts w:ascii="Times New Roman" w:eastAsia="Times New Roman" w:hAnsi="Times New Roman" w:cs="Times New Roman"/>
          <w:b/>
          <w:bCs/>
          <w:color w:val="1F1F1F"/>
          <w:sz w:val="28"/>
          <w:szCs w:val="28"/>
          <w:lang w:eastAsia="ru-RU"/>
        </w:rPr>
        <w:t>«Тараф»</w:t>
      </w:r>
      <w:r w:rsidR="005D64A4" w:rsidRP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 в договоре на русский язык?</w:t>
      </w:r>
    </w:p>
    <w:p w:rsidR="005D64A4" w:rsidRPr="000431FD" w:rsidRDefault="005D64A4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284DD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44A73" w:rsidRPr="000431FD">
        <w:rPr>
          <w:rFonts w:ascii="Times New Roman" w:hAnsi="Times New Roman" w:cs="Times New Roman"/>
          <w:sz w:val="28"/>
          <w:szCs w:val="28"/>
        </w:rPr>
        <w:t xml:space="preserve">) </w:t>
      </w:r>
      <w:r w:rsidRPr="000431FD">
        <w:rPr>
          <w:rFonts w:ascii="Times New Roman" w:hAnsi="Times New Roman" w:cs="Times New Roman"/>
          <w:sz w:val="28"/>
          <w:szCs w:val="28"/>
        </w:rPr>
        <w:t>Ниже обозначается как;</w:t>
      </w:r>
    </w:p>
    <w:p w:rsidR="005D64A4" w:rsidRPr="000431FD" w:rsidRDefault="00284DDA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D64A4" w:rsidRPr="000431FD">
        <w:rPr>
          <w:rFonts w:ascii="Times New Roman" w:hAnsi="Times New Roman" w:cs="Times New Roman"/>
          <w:sz w:val="28"/>
          <w:szCs w:val="28"/>
        </w:rPr>
        <w:t>) Как будет упоминаться ниже;</w:t>
      </w:r>
    </w:p>
    <w:p w:rsidR="005D64A4" w:rsidRPr="000431FD" w:rsidRDefault="00284DDA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5D64A4" w:rsidRPr="000431FD">
        <w:rPr>
          <w:rFonts w:ascii="Times New Roman" w:hAnsi="Times New Roman" w:cs="Times New Roman"/>
          <w:sz w:val="28"/>
          <w:szCs w:val="28"/>
        </w:rPr>
        <w:t>) Далее упомянутый как;</w:t>
      </w:r>
    </w:p>
    <w:p w:rsidR="005D64A4" w:rsidRPr="000431FD" w:rsidRDefault="005D64A4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$D) Именуемый в дальнейшем «Сторона»;</w:t>
      </w:r>
    </w:p>
    <w:p w:rsidR="008E1657" w:rsidRDefault="00284DDA" w:rsidP="000431F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5D64A4" w:rsidRPr="000431FD">
        <w:rPr>
          <w:rFonts w:ascii="Times New Roman" w:hAnsi="Times New Roman" w:cs="Times New Roman"/>
          <w:sz w:val="28"/>
          <w:szCs w:val="28"/>
        </w:rPr>
        <w:t>) Обжалование;</w:t>
      </w:r>
      <w:r w:rsidR="00F44A73" w:rsidRPr="000431FD">
        <w:rPr>
          <w:rFonts w:ascii="Times New Roman" w:hAnsi="Times New Roman" w:cs="Times New Roman"/>
          <w:sz w:val="28"/>
          <w:szCs w:val="28"/>
        </w:rPr>
        <w:br/>
      </w:r>
    </w:p>
    <w:p w:rsidR="00F44A73" w:rsidRPr="000431FD" w:rsidRDefault="00EF6E14" w:rsidP="000431FD">
      <w:pPr>
        <w:rPr>
          <w:rFonts w:ascii="Times New Roman" w:hAnsi="Times New Roman" w:cs="Times New Roman"/>
          <w:b/>
          <w:sz w:val="28"/>
          <w:szCs w:val="28"/>
        </w:rPr>
      </w:pPr>
      <w:r w:rsidRPr="000431FD">
        <w:rPr>
          <w:rFonts w:ascii="Times New Roman" w:hAnsi="Times New Roman" w:cs="Times New Roman"/>
          <w:b/>
          <w:sz w:val="28"/>
          <w:szCs w:val="28"/>
        </w:rPr>
        <w:t>@</w:t>
      </w:r>
      <w:r w:rsidR="00F44A73" w:rsidRPr="000431FD">
        <w:rPr>
          <w:rFonts w:ascii="Times New Roman" w:hAnsi="Times New Roman" w:cs="Times New Roman"/>
          <w:b/>
          <w:sz w:val="28"/>
          <w:szCs w:val="28"/>
        </w:rPr>
        <w:t xml:space="preserve">3. Какая особенность таджикского юридического синтаксиса, связанная с использованием номинальных конструкций </w:t>
      </w:r>
      <w:r w:rsidR="003C3250" w:rsidRPr="000431FD">
        <w:rPr>
          <w:rFonts w:ascii="Times New Roman" w:hAnsi="Times New Roman" w:cs="Times New Roman"/>
          <w:b/>
          <w:sz w:val="28"/>
          <w:szCs w:val="28"/>
        </w:rPr>
        <w:t>(пассивный залог в активный</w:t>
      </w:r>
      <w:r w:rsidR="00F44A73" w:rsidRPr="000431FD">
        <w:rPr>
          <w:rFonts w:ascii="Times New Roman" w:hAnsi="Times New Roman" w:cs="Times New Roman"/>
          <w:b/>
          <w:sz w:val="28"/>
          <w:szCs w:val="28"/>
        </w:rPr>
        <w:t>), часто требует трансформации в русском переводе?</w:t>
      </w:r>
    </w:p>
    <w:p w:rsidR="00F44A73" w:rsidRPr="000431FD" w:rsidRDefault="00A6161E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284DD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F44A73" w:rsidRPr="000431FD">
        <w:rPr>
          <w:rFonts w:ascii="Times New Roman" w:hAnsi="Times New Roman" w:cs="Times New Roman"/>
          <w:sz w:val="28"/>
          <w:szCs w:val="28"/>
        </w:rPr>
        <w:t>) Преобразование пассивного залога в активный</w:t>
      </w:r>
      <w:r w:rsidR="001E7936" w:rsidRPr="000431FD">
        <w:rPr>
          <w:rFonts w:ascii="Times New Roman" w:hAnsi="Times New Roman" w:cs="Times New Roman"/>
          <w:sz w:val="28"/>
          <w:szCs w:val="28"/>
        </w:rPr>
        <w:t>;</w:t>
      </w:r>
    </w:p>
    <w:p w:rsidR="00F44A73" w:rsidRPr="000431FD" w:rsidRDefault="00A6161E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284DD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F44A73" w:rsidRPr="000431FD">
        <w:rPr>
          <w:rFonts w:ascii="Times New Roman" w:hAnsi="Times New Roman" w:cs="Times New Roman"/>
          <w:sz w:val="28"/>
          <w:szCs w:val="28"/>
        </w:rPr>
        <w:t>) Использование местоимений вместо существительных</w:t>
      </w:r>
      <w:r w:rsidR="001E7936" w:rsidRPr="000431FD">
        <w:rPr>
          <w:rFonts w:ascii="Times New Roman" w:hAnsi="Times New Roman" w:cs="Times New Roman"/>
          <w:sz w:val="28"/>
          <w:szCs w:val="28"/>
        </w:rPr>
        <w:t>;</w:t>
      </w:r>
    </w:p>
    <w:p w:rsidR="00F44A73" w:rsidRPr="000431FD" w:rsidRDefault="00A6161E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284DD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F44A73" w:rsidRPr="000431FD">
        <w:rPr>
          <w:rFonts w:ascii="Times New Roman" w:hAnsi="Times New Roman" w:cs="Times New Roman"/>
          <w:sz w:val="28"/>
          <w:szCs w:val="28"/>
        </w:rPr>
        <w:t>) Преобразование существительных, обозначающих действие, в глаголы или деепричастия</w:t>
      </w:r>
      <w:r w:rsidR="001E7936" w:rsidRPr="000431FD">
        <w:rPr>
          <w:rFonts w:ascii="Times New Roman" w:hAnsi="Times New Roman" w:cs="Times New Roman"/>
          <w:sz w:val="28"/>
          <w:szCs w:val="28"/>
        </w:rPr>
        <w:t>;</w:t>
      </w:r>
    </w:p>
    <w:p w:rsidR="00F44A73" w:rsidRPr="000431FD" w:rsidRDefault="0002667D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44A73" w:rsidRPr="000431FD">
        <w:rPr>
          <w:rFonts w:ascii="Times New Roman" w:hAnsi="Times New Roman" w:cs="Times New Roman"/>
          <w:sz w:val="28"/>
          <w:szCs w:val="28"/>
        </w:rPr>
        <w:t>) Преобразование существительных в глагол</w:t>
      </w:r>
      <w:r w:rsidR="001E7936" w:rsidRPr="000431FD">
        <w:rPr>
          <w:rFonts w:ascii="Times New Roman" w:hAnsi="Times New Roman" w:cs="Times New Roman"/>
          <w:sz w:val="28"/>
          <w:szCs w:val="28"/>
        </w:rPr>
        <w:t>;</w:t>
      </w:r>
    </w:p>
    <w:p w:rsidR="001E7936" w:rsidRPr="000431FD" w:rsidRDefault="00A6161E" w:rsidP="000431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284DD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3C3250" w:rsidRPr="000431FD">
        <w:rPr>
          <w:rFonts w:ascii="Times New Roman" w:hAnsi="Times New Roman" w:cs="Times New Roman"/>
          <w:sz w:val="28"/>
          <w:szCs w:val="28"/>
        </w:rPr>
        <w:t xml:space="preserve">) </w:t>
      </w:r>
      <w:r w:rsidR="001361F8" w:rsidRPr="000431FD">
        <w:rPr>
          <w:rFonts w:ascii="Times New Roman" w:hAnsi="Times New Roman" w:cs="Times New Roman"/>
          <w:sz w:val="28"/>
          <w:szCs w:val="28"/>
        </w:rPr>
        <w:t>Преобразование местоимений в</w:t>
      </w:r>
      <w:r w:rsidR="003C3250" w:rsidRPr="000431FD">
        <w:rPr>
          <w:rFonts w:ascii="Times New Roman" w:hAnsi="Times New Roman" w:cs="Times New Roman"/>
          <w:sz w:val="28"/>
          <w:szCs w:val="28"/>
        </w:rPr>
        <w:t xml:space="preserve"> глагол</w:t>
      </w:r>
      <w:r w:rsidR="001E7936" w:rsidRPr="000431FD">
        <w:rPr>
          <w:rFonts w:ascii="Times New Roman" w:hAnsi="Times New Roman" w:cs="Times New Roman"/>
          <w:sz w:val="28"/>
          <w:szCs w:val="28"/>
        </w:rPr>
        <w:t>;</w:t>
      </w:r>
    </w:p>
    <w:p w:rsidR="008E1657" w:rsidRDefault="008E1657" w:rsidP="000431FD">
      <w:pPr>
        <w:rPr>
          <w:rFonts w:ascii="Times New Roman" w:hAnsi="Times New Roman" w:cs="Times New Roman"/>
          <w:b/>
          <w:sz w:val="28"/>
          <w:szCs w:val="28"/>
        </w:rPr>
      </w:pPr>
    </w:p>
    <w:p w:rsidR="001E7936" w:rsidRPr="000431FD" w:rsidRDefault="00EF6E14" w:rsidP="000431FD">
      <w:pPr>
        <w:rPr>
          <w:rFonts w:ascii="Times New Roman" w:hAnsi="Times New Roman" w:cs="Times New Roman"/>
          <w:b/>
          <w:sz w:val="28"/>
          <w:szCs w:val="28"/>
        </w:rPr>
      </w:pPr>
      <w:r w:rsidRPr="000431FD">
        <w:rPr>
          <w:rFonts w:ascii="Times New Roman" w:hAnsi="Times New Roman" w:cs="Times New Roman"/>
          <w:b/>
          <w:sz w:val="28"/>
          <w:szCs w:val="28"/>
        </w:rPr>
        <w:t>@</w:t>
      </w:r>
      <w:r w:rsidR="001E7936" w:rsidRPr="000431FD">
        <w:rPr>
          <w:rFonts w:ascii="Times New Roman" w:hAnsi="Times New Roman" w:cs="Times New Roman"/>
          <w:b/>
          <w:sz w:val="28"/>
          <w:szCs w:val="28"/>
        </w:rPr>
        <w:t>4.</w:t>
      </w:r>
      <w:r w:rsidR="000431FD" w:rsidRPr="00043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7936" w:rsidRPr="000431FD">
        <w:rPr>
          <w:rFonts w:ascii="Times New Roman" w:hAnsi="Times New Roman" w:cs="Times New Roman"/>
          <w:b/>
          <w:sz w:val="28"/>
          <w:szCs w:val="28"/>
        </w:rPr>
        <w:t>Какой русский термин является наиболее точным функциональны</w:t>
      </w:r>
      <w:r w:rsidR="000431FD">
        <w:rPr>
          <w:rFonts w:ascii="Times New Roman" w:hAnsi="Times New Roman" w:cs="Times New Roman"/>
          <w:b/>
          <w:sz w:val="28"/>
          <w:szCs w:val="28"/>
        </w:rPr>
        <w:t xml:space="preserve">м эквивалентом для таджикского </w:t>
      </w:r>
      <w:r w:rsidR="001E7936" w:rsidRPr="000431F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1E7936" w:rsidRPr="000431FD">
        <w:rPr>
          <w:rFonts w:ascii="Times New Roman Tj" w:hAnsi="Times New Roman Tj" w:cs="Times New Roman"/>
          <w:b/>
          <w:sz w:val="28"/>
          <w:szCs w:val="28"/>
        </w:rPr>
        <w:t>шањодатномаи</w:t>
      </w:r>
      <w:proofErr w:type="spellEnd"/>
      <w:r w:rsidR="001E7936" w:rsidRPr="000431FD">
        <w:rPr>
          <w:rFonts w:ascii="Times New Roman Tj" w:hAnsi="Times New Roman Tj" w:cs="Times New Roman"/>
          <w:b/>
          <w:sz w:val="28"/>
          <w:szCs w:val="28"/>
        </w:rPr>
        <w:t xml:space="preserve"> </w:t>
      </w:r>
      <w:proofErr w:type="spellStart"/>
      <w:r w:rsidR="001E7936" w:rsidRPr="000431FD">
        <w:rPr>
          <w:rFonts w:ascii="Times New Roman Tj" w:hAnsi="Times New Roman Tj" w:cs="Times New Roman"/>
          <w:b/>
          <w:sz w:val="28"/>
          <w:szCs w:val="28"/>
        </w:rPr>
        <w:t>хаттї</w:t>
      </w:r>
      <w:proofErr w:type="spellEnd"/>
      <w:r w:rsidR="001E7936" w:rsidRPr="000431FD">
        <w:rPr>
          <w:rFonts w:ascii="Times New Roman" w:hAnsi="Times New Roman" w:cs="Times New Roman"/>
          <w:b/>
          <w:sz w:val="28"/>
          <w:szCs w:val="28"/>
        </w:rPr>
        <w:t>»?</w:t>
      </w:r>
    </w:p>
    <w:p w:rsidR="001E7936" w:rsidRPr="00216E1B" w:rsidRDefault="000137D1" w:rsidP="000431FD">
      <w:pPr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216E1B">
        <w:rPr>
          <w:rFonts w:ascii="Times New Roman" w:hAnsi="Times New Roman" w:cs="Times New Roman"/>
          <w:sz w:val="28"/>
          <w:szCs w:val="28"/>
        </w:rPr>
        <w:t>) Клятва под присягой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E7936" w:rsidRPr="00216E1B" w:rsidRDefault="000137D1" w:rsidP="000431FD">
      <w:pPr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16E1B">
        <w:rPr>
          <w:rFonts w:ascii="Times New Roman" w:hAnsi="Times New Roman" w:cs="Times New Roman"/>
          <w:sz w:val="28"/>
          <w:szCs w:val="28"/>
        </w:rPr>
        <w:t>) Письменное свидетельство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E7936" w:rsidRPr="00216E1B" w:rsidRDefault="000137D1" w:rsidP="000431FD">
      <w:pPr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)</w:t>
      </w:r>
      <w:r w:rsidR="00216E1B">
        <w:rPr>
          <w:rFonts w:ascii="Times New Roman" w:hAnsi="Times New Roman" w:cs="Times New Roman"/>
          <w:sz w:val="28"/>
          <w:szCs w:val="28"/>
        </w:rPr>
        <w:t xml:space="preserve"> Протокол допроса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1E7936" w:rsidRPr="00216E1B" w:rsidRDefault="001E7936" w:rsidP="000431FD">
      <w:pPr>
        <w:rPr>
          <w:rFonts w:ascii="Times New Roman" w:hAnsi="Times New Roman" w:cs="Times New Roman"/>
          <w:sz w:val="28"/>
          <w:szCs w:val="28"/>
          <w:lang w:val="tg-Cyrl-TJ"/>
        </w:rPr>
      </w:pPr>
      <w:r w:rsidRPr="000431FD">
        <w:rPr>
          <w:rFonts w:ascii="Times New Roman" w:hAnsi="Times New Roman" w:cs="Times New Roman"/>
          <w:sz w:val="28"/>
          <w:szCs w:val="28"/>
        </w:rPr>
        <w:lastRenderedPageBreak/>
        <w:t>$D) Заявление, сделанное под присягой</w:t>
      </w:r>
      <w:r w:rsidR="00216E1B">
        <w:rPr>
          <w:rFonts w:ascii="Times New Roman" w:hAnsi="Times New Roman" w:cs="Times New Roman"/>
          <w:sz w:val="28"/>
          <w:szCs w:val="28"/>
        </w:rPr>
        <w:t>/присяжное письменное показание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272034" w:rsidRPr="00216E1B" w:rsidRDefault="000137D1" w:rsidP="000431FD">
      <w:pPr>
        <w:rPr>
          <w:rFonts w:ascii="Times New Roman" w:hAnsi="Times New Roman" w:cs="Times New Roman"/>
          <w:sz w:val="28"/>
          <w:szCs w:val="28"/>
          <w:lang w:val="tg-Cyrl-TJ"/>
        </w:rPr>
      </w:pPr>
      <w:r>
        <w:rPr>
          <w:rFonts w:ascii="Times New Roman" w:hAnsi="Times New Roman" w:cs="Times New Roman"/>
          <w:sz w:val="28"/>
          <w:szCs w:val="28"/>
        </w:rPr>
        <w:t>$</w:t>
      </w:r>
      <w:r w:rsidR="000176F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216E1B">
        <w:rPr>
          <w:rFonts w:ascii="Times New Roman" w:hAnsi="Times New Roman" w:cs="Times New Roman"/>
          <w:sz w:val="28"/>
          <w:szCs w:val="28"/>
        </w:rPr>
        <w:t>) Судебный запрет</w:t>
      </w:r>
      <w:r w:rsidR="00216E1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272034" w:rsidRPr="000431FD" w:rsidRDefault="00EF6E14" w:rsidP="000431FD">
      <w:pPr>
        <w:rPr>
          <w:rFonts w:ascii="Times New Roman" w:hAnsi="Times New Roman" w:cs="Times New Roman"/>
          <w:b/>
          <w:sz w:val="28"/>
          <w:szCs w:val="28"/>
        </w:rPr>
      </w:pPr>
      <w:r w:rsidRPr="000431FD">
        <w:rPr>
          <w:rFonts w:ascii="Times New Roman" w:hAnsi="Times New Roman" w:cs="Times New Roman"/>
          <w:b/>
          <w:sz w:val="28"/>
          <w:szCs w:val="28"/>
        </w:rPr>
        <w:t>@</w:t>
      </w:r>
      <w:r w:rsidR="00272034" w:rsidRPr="000431FD">
        <w:rPr>
          <w:rFonts w:ascii="Times New Roman" w:hAnsi="Times New Roman" w:cs="Times New Roman"/>
          <w:b/>
          <w:sz w:val="28"/>
          <w:szCs w:val="28"/>
        </w:rPr>
        <w:t>5.</w:t>
      </w:r>
      <w:r w:rsidR="000431FD" w:rsidRPr="000431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2034" w:rsidRPr="000431FD">
        <w:rPr>
          <w:rFonts w:ascii="Times New Roman" w:hAnsi="Times New Roman" w:cs="Times New Roman"/>
          <w:b/>
          <w:sz w:val="28"/>
          <w:szCs w:val="28"/>
        </w:rPr>
        <w:t xml:space="preserve">Слово </w:t>
      </w:r>
      <w:r w:rsidR="00A010CB" w:rsidRPr="000431FD">
        <w:rPr>
          <w:rFonts w:ascii="Times New Roman" w:hAnsi="Times New Roman" w:cs="Times New Roman"/>
          <w:b/>
          <w:sz w:val="28"/>
          <w:szCs w:val="28"/>
        </w:rPr>
        <w:t>«тараф</w:t>
      </w:r>
      <w:r w:rsidR="00272034" w:rsidRPr="000431FD">
        <w:rPr>
          <w:rFonts w:ascii="Times New Roman" w:hAnsi="Times New Roman" w:cs="Times New Roman"/>
          <w:b/>
          <w:sz w:val="28"/>
          <w:szCs w:val="28"/>
        </w:rPr>
        <w:t>» в юридическом тексте может иметь несколько значений. В контек</w:t>
      </w:r>
      <w:r w:rsidR="00A010CB" w:rsidRPr="000431FD">
        <w:rPr>
          <w:rFonts w:ascii="Times New Roman" w:hAnsi="Times New Roman" w:cs="Times New Roman"/>
          <w:b/>
          <w:sz w:val="28"/>
          <w:szCs w:val="28"/>
        </w:rPr>
        <w:t>сте договора («</w:t>
      </w:r>
      <w:proofErr w:type="spellStart"/>
      <w:r w:rsidR="00A010CB" w:rsidRPr="000431FD">
        <w:rPr>
          <w:rFonts w:ascii="Times New Roman Tj" w:hAnsi="Times New Roman Tj" w:cs="Times New Roman"/>
          <w:b/>
          <w:sz w:val="28"/>
          <w:szCs w:val="28"/>
        </w:rPr>
        <w:t>Тарафњои</w:t>
      </w:r>
      <w:proofErr w:type="spellEnd"/>
      <w:r w:rsidR="00272034" w:rsidRPr="000431FD">
        <w:rPr>
          <w:rFonts w:ascii="Times New Roman Tj" w:hAnsi="Times New Roman Tj" w:cs="Times New Roman"/>
          <w:b/>
          <w:sz w:val="28"/>
          <w:szCs w:val="28"/>
        </w:rPr>
        <w:t>...»),</w:t>
      </w:r>
      <w:r w:rsidR="00272034" w:rsidRPr="000431FD">
        <w:rPr>
          <w:rFonts w:ascii="Times New Roman" w:hAnsi="Times New Roman" w:cs="Times New Roman"/>
          <w:b/>
          <w:sz w:val="28"/>
          <w:szCs w:val="28"/>
        </w:rPr>
        <w:t xml:space="preserve"> какой его перевод является предпочтительным?</w:t>
      </w:r>
    </w:p>
    <w:p w:rsidR="00272034" w:rsidRPr="000431FD" w:rsidRDefault="00272034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$A) Третья сторона</w:t>
      </w:r>
      <w:r w:rsidR="00AE555F" w:rsidRPr="000431FD">
        <w:rPr>
          <w:rFonts w:ascii="Times New Roman" w:hAnsi="Times New Roman" w:cs="Times New Roman"/>
          <w:sz w:val="28"/>
          <w:szCs w:val="28"/>
        </w:rPr>
        <w:t>;</w:t>
      </w:r>
    </w:p>
    <w:p w:rsidR="00272034" w:rsidRPr="000431FD" w:rsidRDefault="00272034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$B) Участник</w:t>
      </w:r>
      <w:r w:rsidR="00AE555F" w:rsidRPr="000431FD">
        <w:rPr>
          <w:rFonts w:ascii="Times New Roman" w:hAnsi="Times New Roman" w:cs="Times New Roman"/>
          <w:sz w:val="28"/>
          <w:szCs w:val="28"/>
        </w:rPr>
        <w:t>;</w:t>
      </w:r>
    </w:p>
    <w:p w:rsidR="00272034" w:rsidRPr="000431FD" w:rsidRDefault="00272034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$C)</w:t>
      </w:r>
      <w:r w:rsidR="00AE555F" w:rsidRPr="000431FD">
        <w:rPr>
          <w:rFonts w:ascii="Times New Roman" w:hAnsi="Times New Roman" w:cs="Times New Roman"/>
          <w:sz w:val="28"/>
          <w:szCs w:val="28"/>
        </w:rPr>
        <w:t xml:space="preserve"> </w:t>
      </w:r>
      <w:r w:rsidR="00A010CB" w:rsidRPr="000431FD">
        <w:rPr>
          <w:rFonts w:ascii="Times New Roman" w:hAnsi="Times New Roman" w:cs="Times New Roman"/>
          <w:sz w:val="28"/>
          <w:szCs w:val="28"/>
        </w:rPr>
        <w:t>Кандидат</w:t>
      </w:r>
      <w:r w:rsidR="00AE555F" w:rsidRPr="000431FD">
        <w:rPr>
          <w:rFonts w:ascii="Times New Roman" w:hAnsi="Times New Roman" w:cs="Times New Roman"/>
          <w:sz w:val="28"/>
          <w:szCs w:val="28"/>
        </w:rPr>
        <w:t>;</w:t>
      </w:r>
    </w:p>
    <w:p w:rsidR="00272034" w:rsidRPr="000431FD" w:rsidRDefault="00A010CB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$D) </w:t>
      </w:r>
      <w:r w:rsidR="00272034" w:rsidRPr="000431FD">
        <w:rPr>
          <w:rFonts w:ascii="Times New Roman" w:hAnsi="Times New Roman" w:cs="Times New Roman"/>
          <w:sz w:val="28"/>
          <w:szCs w:val="28"/>
        </w:rPr>
        <w:t>Вечеринка</w:t>
      </w:r>
      <w:r w:rsidR="00AE555F" w:rsidRPr="000431FD">
        <w:rPr>
          <w:rFonts w:ascii="Times New Roman" w:hAnsi="Times New Roman" w:cs="Times New Roman"/>
          <w:sz w:val="28"/>
          <w:szCs w:val="28"/>
        </w:rPr>
        <w:t>;</w:t>
      </w:r>
    </w:p>
    <w:p w:rsidR="00272034" w:rsidRPr="000431FD" w:rsidRDefault="00A010CB" w:rsidP="000431FD">
      <w:pPr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$E) </w:t>
      </w:r>
      <w:r w:rsidR="00272034" w:rsidRPr="000431FD">
        <w:rPr>
          <w:rFonts w:ascii="Times New Roman" w:hAnsi="Times New Roman" w:cs="Times New Roman"/>
          <w:sz w:val="28"/>
          <w:szCs w:val="28"/>
        </w:rPr>
        <w:t>Сторона</w:t>
      </w:r>
      <w:r w:rsidR="00AE555F" w:rsidRPr="000431FD">
        <w:rPr>
          <w:rFonts w:ascii="Times New Roman" w:hAnsi="Times New Roman" w:cs="Times New Roman"/>
          <w:sz w:val="28"/>
          <w:szCs w:val="28"/>
        </w:rPr>
        <w:t>;</w:t>
      </w:r>
    </w:p>
    <w:p w:rsidR="009A295C" w:rsidRPr="00FF31AB" w:rsidRDefault="00EF6E14" w:rsidP="000431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F44EF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русский юридический термин наиболее точно соответствует </w:t>
      </w:r>
      <w:r w:rsidR="00F44EF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таджикскому понятию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44EF4"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proofErr w:type="spellStart"/>
      <w:r w:rsidR="00F44EF4" w:rsidRPr="000431FD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масъулияти</w:t>
      </w:r>
      <w:proofErr w:type="spellEnd"/>
      <w:r w:rsidR="00F44EF4" w:rsidRPr="000431FD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F44EF4" w:rsidRPr="000431FD">
        <w:rPr>
          <w:rFonts w:ascii="Times New Roman Tj" w:eastAsia="Times New Roman" w:hAnsi="Times New Roman Tj" w:cs="Times New Roman"/>
          <w:b/>
          <w:bCs/>
          <w:sz w:val="28"/>
          <w:szCs w:val="28"/>
          <w:lang w:eastAsia="ru-RU"/>
        </w:rPr>
        <w:t>шартї</w:t>
      </w:r>
      <w:proofErr w:type="spellEnd"/>
      <w:r w:rsidR="009A295C"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A295C" w:rsidRPr="00FF31AB" w:rsidRDefault="00F44EF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Условная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FF31AB" w:rsidRDefault="00F44EF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Объективная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FF31AB" w:rsidRDefault="00F44EF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Раздельная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FF31AB" w:rsidRDefault="00F44EF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Субсидиарная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EF6E14" w:rsidRDefault="00F44EF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) Взаимная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ответственность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FF31AB" w:rsidRDefault="00EF6E14" w:rsidP="000431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F44EF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Какой принцип является </w:t>
      </w:r>
      <w:r w:rsidR="009A295C"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главным приоритетом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переводе положений международного договора или закона?</w:t>
      </w:r>
    </w:p>
    <w:p w:rsidR="009A295C" w:rsidRPr="0002667D" w:rsidRDefault="003505D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8407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8407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A</w:t>
      </w:r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Лингвистическая</w:t>
      </w:r>
      <w:r w:rsidR="009A295C"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точность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</w:t>
      </w:r>
      <w:r w:rsidR="0002667D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охранение синтаксиса оригинала)</w:t>
      </w:r>
      <w:r w:rsidR="0002667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216E1B" w:rsidRDefault="003505D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8407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</w:t>
      </w: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Культурная</w:t>
      </w:r>
      <w:r w:rsidR="009A295C"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адаптация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(замена понятий на максимал</w:t>
      </w:r>
      <w:r w:rsidR="0002667D">
        <w:rPr>
          <w:rFonts w:ascii="Times New Roman" w:eastAsia="Times New Roman" w:hAnsi="Times New Roman" w:cs="Times New Roman"/>
          <w:sz w:val="28"/>
          <w:szCs w:val="28"/>
          <w:lang w:eastAsia="ru-RU"/>
        </w:rPr>
        <w:t>ьно понятные целевой аудитории)</w:t>
      </w:r>
      <w:r w:rsidR="0002667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02667D" w:rsidRDefault="003505D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8407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9A295C"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Функциональная эквивалентность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(обеспечение тех же юридических </w:t>
      </w:r>
      <w:r w:rsidR="0002667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последствий, что и в оригинале)</w:t>
      </w:r>
      <w:r w:rsidR="0002667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02667D" w:rsidRDefault="003505D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0431FD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Стилистическое</w:t>
      </w:r>
      <w:r w:rsidR="009A295C"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улучшение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(редактирование текста д</w:t>
      </w:r>
      <w:r w:rsidR="0002667D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повышения его читабельности)</w:t>
      </w:r>
      <w:r w:rsidR="0002667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02667D" w:rsidRDefault="003505D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840713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</w:t>
      </w:r>
      <w:r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="009A295C"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Дословность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(бу</w:t>
      </w:r>
      <w:r w:rsidR="0002667D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квальный перевод каждого слова)</w:t>
      </w:r>
      <w:r w:rsidR="0002667D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FF31AB" w:rsidRDefault="00EF6E14" w:rsidP="000431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@</w:t>
      </w:r>
      <w:r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505D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следует </w:t>
      </w:r>
      <w:r w:rsidR="00806490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переводить таджикские</w:t>
      </w:r>
      <w:r w:rsidR="003505D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парные сочетания (</w:t>
      </w:r>
      <w:proofErr w:type="spellStart"/>
      <w:r w:rsidR="003505D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беэътибор</w:t>
      </w:r>
      <w:proofErr w:type="spellEnd"/>
      <w:r w:rsidR="003505D4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 типа 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(недействительный и не имеющий силы) в юридическом контексте?</w:t>
      </w:r>
    </w:p>
    <w:p w:rsidR="009A295C" w:rsidRPr="00840713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Переводить только первое слово</w:t>
      </w:r>
      <w:r w:rsidR="0084071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опуская второе как избыточное</w:t>
      </w:r>
      <w:r w:rsidR="00840713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9A295C" w:rsidRPr="00FF31AB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Передавать одним, наиболее точным и стилистически нейтральным 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эквивалентом; русского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языка, например, </w:t>
      </w:r>
      <w:r w:rsidR="009A295C" w:rsidRPr="00043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"недействительный"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95C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Переводить описательно, добавляя 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примечание переводчика;</w:t>
      </w:r>
    </w:p>
    <w:p w:rsidR="000431FD" w:rsidRPr="00FF31AB" w:rsidRDefault="000431FD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$D) 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Сохранять оба слова, переводя их как "нулевой и недействительный";</w:t>
      </w:r>
    </w:p>
    <w:p w:rsidR="009A295C" w:rsidRPr="00FF31AB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кальк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ирование ("ничтожный и пустой");</w:t>
      </w:r>
    </w:p>
    <w:p w:rsidR="009A295C" w:rsidRPr="00FF31AB" w:rsidRDefault="00EF6E14" w:rsidP="000431FD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806490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Какой термин,</w:t>
      </w:r>
      <w:r w:rsidR="00E716D1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относящийся к таджикской правовой системе (</w:t>
      </w:r>
      <w:proofErr w:type="spellStart"/>
      <w:r w:rsidR="00E716D1" w:rsidRPr="00EF6E14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Њуќуќи</w:t>
      </w:r>
      <w:proofErr w:type="spellEnd"/>
      <w:r w:rsidR="00E716D1" w:rsidRPr="00EF6E14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 xml:space="preserve"> </w:t>
      </w:r>
      <w:proofErr w:type="spellStart"/>
      <w:r w:rsidR="00E716D1" w:rsidRPr="00EF6E14">
        <w:rPr>
          <w:rFonts w:ascii="Times New Roman Tj" w:eastAsia="Times New Roman" w:hAnsi="Times New Roman Tj" w:cs="Times New Roman"/>
          <w:b/>
          <w:sz w:val="28"/>
          <w:szCs w:val="28"/>
          <w:lang w:eastAsia="ru-RU"/>
        </w:rPr>
        <w:t>судї</w:t>
      </w:r>
      <w:proofErr w:type="spellEnd"/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), представляет наибольшую сложность для перевода на русский язык (принадлежащий к континентальной системе права), из-за </w:t>
      </w:r>
      <w:r w:rsidR="009A295C"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отсутствия прямого институционального аналога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9A295C" w:rsidRPr="00FF31AB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0431FD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A</w:t>
      </w:r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</w:t>
      </w:r>
      <w:proofErr w:type="spellStart"/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Шартнома</w:t>
      </w:r>
      <w:proofErr w:type="spellEnd"/>
      <w:r w:rsidRPr="00FF31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(Договор)</w:t>
      </w:r>
      <w:r w:rsidR="000D55AE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95C" w:rsidRPr="00FF31AB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Pr="000431FD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B</w:t>
      </w:r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FF31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Талафот</w:t>
      </w:r>
      <w:proofErr w:type="spellEnd"/>
      <w:r w:rsidRPr="00FF31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(Убытки)</w:t>
      </w:r>
      <w:r w:rsidR="000D55AE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95C" w:rsidRPr="00FF31AB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C</w:t>
      </w:r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Унвони</w:t>
      </w:r>
      <w:proofErr w:type="spellEnd"/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фахрии</w:t>
      </w:r>
      <w:proofErr w:type="spellEnd"/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вакил</w:t>
      </w:r>
      <w:proofErr w:type="spellEnd"/>
      <w:r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(Почетный титул адвоката)</w:t>
      </w:r>
      <w:r w:rsidR="000D55AE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95C" w:rsidRPr="00FF31AB" w:rsidRDefault="00EF6E14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FD">
        <w:rPr>
          <w:rFonts w:ascii="Times New Roman Tj" w:eastAsia="Times New Roman" w:hAnsi="Times New Roman Tj" w:cs="Times New Roman"/>
          <w:iCs/>
          <w:sz w:val="28"/>
          <w:szCs w:val="28"/>
          <w:lang w:eastAsia="ru-RU"/>
        </w:rPr>
        <w:t>$</w:t>
      </w:r>
      <w:r w:rsidRPr="000431FD">
        <w:rPr>
          <w:rFonts w:ascii="Times New Roman Tj" w:eastAsia="Times New Roman" w:hAnsi="Times New Roman Tj" w:cs="Times New Roman"/>
          <w:iCs/>
          <w:sz w:val="28"/>
          <w:szCs w:val="28"/>
          <w:lang w:val="en-US" w:eastAsia="ru-RU"/>
        </w:rPr>
        <w:t>D</w:t>
      </w:r>
      <w:r w:rsidR="00806490" w:rsidRPr="000431FD">
        <w:rPr>
          <w:rFonts w:ascii="Times New Roman Tj" w:eastAsia="Times New Roman" w:hAnsi="Times New Roman Tj" w:cs="Times New Roman"/>
          <w:iCs/>
          <w:sz w:val="28"/>
          <w:szCs w:val="28"/>
          <w:lang w:eastAsia="ru-RU"/>
        </w:rPr>
        <w:t>)</w:t>
      </w:r>
      <w:r w:rsidR="00806490" w:rsidRPr="00CC5D36">
        <w:rPr>
          <w:rFonts w:ascii="Times New Roman Tj" w:eastAsia="Times New Roman" w:hAnsi="Times New Roman Tj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806490" w:rsidRPr="000431FD">
        <w:rPr>
          <w:rFonts w:ascii="Times New Roman Tj" w:eastAsia="Times New Roman" w:hAnsi="Times New Roman Tj" w:cs="Times New Roman"/>
          <w:iCs/>
          <w:sz w:val="28"/>
          <w:szCs w:val="28"/>
          <w:lang w:eastAsia="ru-RU"/>
        </w:rPr>
        <w:t>Ќонун</w:t>
      </w:r>
      <w:proofErr w:type="spellEnd"/>
      <w:r w:rsidR="009A295C" w:rsidRPr="00043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(Закон/Устав)</w:t>
      </w:r>
      <w:r w:rsidR="000D55AE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95C" w:rsidRPr="00FF31AB" w:rsidRDefault="00806490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$</w:t>
      </w:r>
      <w:r w:rsidR="00EF6E14" w:rsidRPr="000431FD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</w:t>
      </w:r>
      <w:r w:rsidRPr="000431FD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FF31A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="000D55AE" w:rsidRPr="00CC5D3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Идораи</w:t>
      </w:r>
      <w:proofErr w:type="spellEnd"/>
      <w:r w:rsidR="000D55AE" w:rsidRPr="00CC5D3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 xml:space="preserve"> </w:t>
      </w:r>
      <w:proofErr w:type="spellStart"/>
      <w:r w:rsidR="000D55AE" w:rsidRPr="00CC5D36">
        <w:rPr>
          <w:rFonts w:ascii="Times New Roman Tj" w:eastAsia="Times New Roman" w:hAnsi="Times New Roman Tj" w:cs="Times New Roman"/>
          <w:sz w:val="28"/>
          <w:szCs w:val="28"/>
          <w:lang w:eastAsia="ru-RU"/>
        </w:rPr>
        <w:t>эътимодї</w:t>
      </w:r>
      <w:proofErr w:type="spellEnd"/>
      <w:r w:rsidR="000D55AE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(Траст/доверительное управление имуществом)</w:t>
      </w:r>
      <w:r w:rsidR="000D55AE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A295C" w:rsidRPr="00FF31AB" w:rsidRDefault="00EF6E14" w:rsidP="000D4A8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@</w:t>
      </w:r>
      <w:r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Какой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 перечисленных приемов является </w:t>
      </w:r>
      <w:r w:rsidR="009A295C" w:rsidRPr="00FF31A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наиболее характерным</w:t>
      </w:r>
      <w:r w:rsidR="009A295C" w:rsidRPr="00FF31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официально-делового стиля русского юридического документа (в отличие от более персонализированного английского)?</w:t>
      </w:r>
    </w:p>
    <w:p w:rsidR="009A295C" w:rsidRPr="00FF31AB" w:rsidRDefault="000D55AE" w:rsidP="000D4A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Активное и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спользование личных местоимений;</w:t>
      </w:r>
    </w:p>
    <w:p w:rsidR="009A295C" w:rsidRPr="00FF31AB" w:rsidRDefault="000D55AE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разговорн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лексики для упрощения текста;</w:t>
      </w:r>
    </w:p>
    <w:p w:rsidR="009A295C" w:rsidRPr="00FF31AB" w:rsidRDefault="000D55AE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FF31A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Преобладание г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лаголов в действительном залоге;</w:t>
      </w:r>
    </w:p>
    <w:p w:rsidR="009A295C" w:rsidRPr="00FF31AB" w:rsidRDefault="000D55AE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$</w:t>
      </w:r>
      <w:r w:rsidR="00EF6E14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D</w:t>
      </w:r>
      <w:r w:rsidR="00EF6E14" w:rsidRPr="00EF6E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A295C" w:rsidRPr="00FF3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Использование безличных, обобщенных конструкций и канцеляризмов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(например, "вступает в сил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у", "настоящим удостоверяется");</w:t>
      </w:r>
    </w:p>
    <w:p w:rsidR="00671E43" w:rsidRPr="00FF31AB" w:rsidRDefault="000D55AE" w:rsidP="000431F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EF6E1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9A295C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Стремление к краткости пред</w:t>
      </w:r>
      <w:r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ложений и сжатости </w:t>
      </w:r>
      <w:r w:rsidR="00BF13F4" w:rsidRPr="00FF31A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формулировок;</w:t>
      </w:r>
    </w:p>
    <w:p w:rsidR="00671E43" w:rsidRPr="00FF31AB" w:rsidRDefault="00EF6E14" w:rsidP="00FF31A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@</w:t>
      </w:r>
      <w:r w:rsidR="003F6324" w:rsidRPr="00FF31AB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11.</w:t>
      </w:r>
      <w:r w:rsidR="000431FD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 xml:space="preserve"> </w:t>
      </w:r>
      <w:r w:rsidR="00671E43" w:rsidRPr="00FF31AB">
        <w:rPr>
          <w:rFonts w:ascii="Times New Roman" w:eastAsia="Times New Roman" w:hAnsi="Times New Roman" w:cs="Times New Roman"/>
          <w:b/>
          <w:color w:val="1F1F1F"/>
          <w:sz w:val="28"/>
          <w:szCs w:val="28"/>
          <w:lang w:eastAsia="ru-RU"/>
        </w:rPr>
        <w:t>Какой тип эквивалентности является приоритетным в юридическом переводе, когда прямой аналог отсутствует, и необходимо сохранить юридическое действие текста?</w:t>
      </w:r>
    </w:p>
    <w:p w:rsidR="00671E43" w:rsidRPr="000431FD" w:rsidRDefault="00C335F2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$A) Стилистическая</w:t>
      </w:r>
      <w:r w:rsidR="00671E43" w:rsidRPr="000431FD">
        <w:rPr>
          <w:rFonts w:ascii="Times New Roman" w:hAnsi="Times New Roman" w:cs="Times New Roman"/>
          <w:sz w:val="28"/>
          <w:szCs w:val="28"/>
        </w:rPr>
        <w:t xml:space="preserve"> эквивалентность</w:t>
      </w:r>
      <w:r w:rsidRPr="000431FD">
        <w:rPr>
          <w:rFonts w:ascii="Times New Roman" w:hAnsi="Times New Roman" w:cs="Times New Roman"/>
          <w:sz w:val="28"/>
          <w:szCs w:val="28"/>
        </w:rPr>
        <w:t>;</w:t>
      </w:r>
    </w:p>
    <w:p w:rsidR="00671E43" w:rsidRPr="000431FD" w:rsidRDefault="00C335F2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$B) Формальная</w:t>
      </w:r>
      <w:r w:rsidR="00671E43" w:rsidRPr="000431FD">
        <w:rPr>
          <w:rFonts w:ascii="Times New Roman" w:hAnsi="Times New Roman" w:cs="Times New Roman"/>
          <w:sz w:val="28"/>
          <w:szCs w:val="28"/>
        </w:rPr>
        <w:t xml:space="preserve"> эквивалентность</w:t>
      </w:r>
      <w:r w:rsidRPr="000431FD">
        <w:rPr>
          <w:rFonts w:ascii="Times New Roman" w:hAnsi="Times New Roman" w:cs="Times New Roman"/>
          <w:sz w:val="28"/>
          <w:szCs w:val="28"/>
        </w:rPr>
        <w:t>;</w:t>
      </w:r>
    </w:p>
    <w:p w:rsidR="00671E43" w:rsidRPr="000431FD" w:rsidRDefault="00C335F2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$C) Лексическая</w:t>
      </w:r>
      <w:r w:rsidR="00671E43" w:rsidRPr="000431FD">
        <w:rPr>
          <w:rFonts w:ascii="Times New Roman" w:hAnsi="Times New Roman" w:cs="Times New Roman"/>
          <w:sz w:val="28"/>
          <w:szCs w:val="28"/>
        </w:rPr>
        <w:t xml:space="preserve"> эквивалентность</w:t>
      </w:r>
      <w:r w:rsidRPr="000431FD">
        <w:rPr>
          <w:rFonts w:ascii="Times New Roman" w:hAnsi="Times New Roman" w:cs="Times New Roman"/>
          <w:sz w:val="28"/>
          <w:szCs w:val="28"/>
        </w:rPr>
        <w:t>;</w:t>
      </w:r>
    </w:p>
    <w:p w:rsidR="00671E43" w:rsidRPr="000431FD" w:rsidRDefault="00C335F2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$D) Функциональная</w:t>
      </w:r>
      <w:r w:rsidR="00671E43" w:rsidRPr="000431FD">
        <w:rPr>
          <w:rFonts w:ascii="Times New Roman" w:hAnsi="Times New Roman" w:cs="Times New Roman"/>
          <w:sz w:val="28"/>
          <w:szCs w:val="28"/>
        </w:rPr>
        <w:t xml:space="preserve"> эквивалентность</w:t>
      </w:r>
      <w:r w:rsidRPr="000431FD">
        <w:rPr>
          <w:rFonts w:ascii="Times New Roman" w:hAnsi="Times New Roman" w:cs="Times New Roman"/>
          <w:sz w:val="28"/>
          <w:szCs w:val="28"/>
        </w:rPr>
        <w:t>;</w:t>
      </w:r>
    </w:p>
    <w:p w:rsidR="00671E43" w:rsidRPr="000431FD" w:rsidRDefault="00840713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176FE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C335F2" w:rsidRPr="000431FD">
        <w:rPr>
          <w:rFonts w:ascii="Times New Roman" w:hAnsi="Times New Roman" w:cs="Times New Roman"/>
          <w:sz w:val="28"/>
          <w:szCs w:val="28"/>
        </w:rPr>
        <w:t xml:space="preserve">E) </w:t>
      </w:r>
      <w:r w:rsidR="00671E43" w:rsidRPr="000431FD">
        <w:rPr>
          <w:rFonts w:ascii="Times New Roman" w:hAnsi="Times New Roman" w:cs="Times New Roman"/>
          <w:sz w:val="28"/>
          <w:szCs w:val="28"/>
        </w:rPr>
        <w:t>Динамическая эквивалентность</w:t>
      </w:r>
      <w:r w:rsidR="00C335F2" w:rsidRPr="000431FD">
        <w:rPr>
          <w:rFonts w:ascii="Times New Roman" w:hAnsi="Times New Roman" w:cs="Times New Roman"/>
          <w:sz w:val="28"/>
          <w:szCs w:val="28"/>
        </w:rPr>
        <w:t>;</w:t>
      </w:r>
    </w:p>
    <w:p w:rsidR="003F6324" w:rsidRPr="000431FD" w:rsidRDefault="003F6324" w:rsidP="0004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6324" w:rsidRPr="000431FD" w:rsidRDefault="00EF6E14" w:rsidP="000431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31FD">
        <w:rPr>
          <w:rFonts w:ascii="Times New Roman" w:hAnsi="Times New Roman" w:cs="Times New Roman"/>
          <w:b/>
          <w:sz w:val="28"/>
          <w:szCs w:val="28"/>
        </w:rPr>
        <w:t>@12. Как</w:t>
      </w:r>
      <w:r w:rsidR="003F6324" w:rsidRPr="000431FD">
        <w:rPr>
          <w:rFonts w:ascii="Times New Roman" w:hAnsi="Times New Roman" w:cs="Times New Roman"/>
          <w:b/>
          <w:sz w:val="28"/>
          <w:szCs w:val="28"/>
        </w:rPr>
        <w:t xml:space="preserve"> наиболее то</w:t>
      </w:r>
      <w:r w:rsidR="002D56E1" w:rsidRPr="000431FD">
        <w:rPr>
          <w:rFonts w:ascii="Times New Roman" w:hAnsi="Times New Roman" w:cs="Times New Roman"/>
          <w:b/>
          <w:sz w:val="28"/>
          <w:szCs w:val="28"/>
        </w:rPr>
        <w:t xml:space="preserve">чно переводится таджикский </w:t>
      </w:r>
      <w:r w:rsidR="003F6324" w:rsidRPr="000431FD">
        <w:rPr>
          <w:rFonts w:ascii="Times New Roman" w:hAnsi="Times New Roman" w:cs="Times New Roman"/>
          <w:b/>
          <w:sz w:val="28"/>
          <w:szCs w:val="28"/>
        </w:rPr>
        <w:t xml:space="preserve">термин </w:t>
      </w:r>
      <w:r w:rsidR="002D56E1" w:rsidRPr="000431FD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2D56E1" w:rsidRPr="000431FD">
        <w:rPr>
          <w:rFonts w:ascii="Times New Roman Tj" w:hAnsi="Times New Roman Tj" w:cs="Times New Roman"/>
          <w:b/>
          <w:sz w:val="28"/>
          <w:szCs w:val="28"/>
        </w:rPr>
        <w:t>љуброн</w:t>
      </w:r>
      <w:proofErr w:type="spellEnd"/>
      <w:r w:rsidR="003F6324" w:rsidRPr="000431FD">
        <w:rPr>
          <w:rFonts w:ascii="Times New Roman" w:hAnsi="Times New Roman" w:cs="Times New Roman"/>
          <w:b/>
          <w:sz w:val="28"/>
          <w:szCs w:val="28"/>
        </w:rPr>
        <w:t>» в контексте договорного права?</w:t>
      </w:r>
    </w:p>
    <w:p w:rsidR="003F6324" w:rsidRPr="000431FD" w:rsidRDefault="003F6324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$A) Компенсация;</w:t>
      </w:r>
    </w:p>
    <w:p w:rsidR="003F6324" w:rsidRPr="000431FD" w:rsidRDefault="003F6324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$B) Встречное удовлетворение (взаимное предоставление);</w:t>
      </w:r>
    </w:p>
    <w:p w:rsidR="003F6324" w:rsidRPr="000431FD" w:rsidRDefault="003F6324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$C) Рассмотрение;</w:t>
      </w:r>
    </w:p>
    <w:p w:rsidR="003F6324" w:rsidRPr="000431FD" w:rsidRDefault="003F6324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$D) Согласие;</w:t>
      </w:r>
    </w:p>
    <w:p w:rsidR="003F6324" w:rsidRPr="000431FD" w:rsidRDefault="00EF6E14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3F6324" w:rsidRPr="000431FD">
        <w:rPr>
          <w:rFonts w:ascii="Times New Roman" w:hAnsi="Times New Roman" w:cs="Times New Roman"/>
          <w:sz w:val="28"/>
          <w:szCs w:val="28"/>
        </w:rPr>
        <w:t>E) Динамическая эквивалентность;</w:t>
      </w:r>
    </w:p>
    <w:p w:rsidR="00C641D1" w:rsidRPr="000431FD" w:rsidRDefault="00C641D1" w:rsidP="0004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F6E14" w:rsidRPr="000431FD" w:rsidRDefault="00EF6E14" w:rsidP="000431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D4A82">
        <w:rPr>
          <w:rFonts w:ascii="Times New Roman" w:hAnsi="Times New Roman" w:cs="Times New Roman"/>
          <w:b/>
          <w:sz w:val="28"/>
          <w:szCs w:val="28"/>
        </w:rPr>
        <w:t>@</w:t>
      </w:r>
      <w:r w:rsidR="000D4A82" w:rsidRPr="000D4A82">
        <w:rPr>
          <w:rFonts w:ascii="Times New Roman" w:hAnsi="Times New Roman" w:cs="Times New Roman"/>
          <w:b/>
          <w:sz w:val="28"/>
          <w:szCs w:val="28"/>
        </w:rPr>
        <w:t>13</w:t>
      </w:r>
      <w:r w:rsidRPr="000D4A82">
        <w:rPr>
          <w:rFonts w:ascii="Times New Roman" w:hAnsi="Times New Roman" w:cs="Times New Roman"/>
          <w:b/>
          <w:sz w:val="28"/>
          <w:szCs w:val="28"/>
        </w:rPr>
        <w:t>. Какое</w:t>
      </w:r>
      <w:r w:rsidR="00C641D1" w:rsidRPr="000D4A82">
        <w:rPr>
          <w:rFonts w:ascii="Times New Roman" w:hAnsi="Times New Roman" w:cs="Times New Roman"/>
          <w:b/>
          <w:sz w:val="28"/>
          <w:szCs w:val="28"/>
        </w:rPr>
        <w:t xml:space="preserve"> из правил является наиболее важным при переводе числительных и дат в международных контрактах?</w:t>
      </w:r>
    </w:p>
    <w:p w:rsidR="00C641D1" w:rsidRPr="000431FD" w:rsidRDefault="00C641D1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$A) Использовать только прописное обозначение для ясности;</w:t>
      </w:r>
    </w:p>
    <w:p w:rsidR="00C641D1" w:rsidRPr="000431FD" w:rsidRDefault="00C641D1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$B) Всегда использовать формат даты ДД/ММ/ГГГГ для соответствия российскому стандарту;</w:t>
      </w:r>
    </w:p>
    <w:p w:rsidR="00C641D1" w:rsidRPr="000431FD" w:rsidRDefault="00C641D1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$C) Переводить все числовые данные по общим правилам и не уделять им особого внимания;</w:t>
      </w:r>
    </w:p>
    <w:p w:rsidR="00C641D1" w:rsidRPr="000431FD" w:rsidRDefault="00C641D1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$D) Дублировать сумму прописью после ее числового обозначения;</w:t>
      </w:r>
    </w:p>
    <w:p w:rsidR="00D427FC" w:rsidRPr="000431FD" w:rsidRDefault="00C641D1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$E) Ориентироваться только на цифровое обозначение для краткости;</w:t>
      </w:r>
    </w:p>
    <w:p w:rsidR="00D427FC" w:rsidRPr="000431FD" w:rsidRDefault="00D427FC" w:rsidP="0004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716D1" w:rsidRPr="000431FD" w:rsidRDefault="00EF6E14" w:rsidP="000431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31FD">
        <w:rPr>
          <w:rFonts w:ascii="Times New Roman" w:hAnsi="Times New Roman" w:cs="Times New Roman"/>
          <w:b/>
          <w:sz w:val="28"/>
          <w:szCs w:val="28"/>
        </w:rPr>
        <w:t>@</w:t>
      </w:r>
      <w:r w:rsidR="00E716D1" w:rsidRPr="000431FD">
        <w:rPr>
          <w:rFonts w:ascii="Times New Roman" w:hAnsi="Times New Roman" w:cs="Times New Roman"/>
          <w:b/>
          <w:sz w:val="28"/>
          <w:szCs w:val="28"/>
        </w:rPr>
        <w:t xml:space="preserve">14. Какой из перечисленных приемов является наилучшим для перевода плеоназмов (дублирующих пар) вроде </w:t>
      </w:r>
      <w:r w:rsidR="00EA1AD7" w:rsidRPr="000431FD">
        <w:rPr>
          <w:rFonts w:ascii="Times New Roman" w:hAnsi="Times New Roman" w:cs="Times New Roman"/>
          <w:b/>
          <w:sz w:val="28"/>
          <w:szCs w:val="28"/>
        </w:rPr>
        <w:t>«недействительный» на таджикский язык</w:t>
      </w:r>
      <w:r w:rsidR="00E716D1" w:rsidRPr="000431FD">
        <w:rPr>
          <w:rFonts w:ascii="Times New Roman" w:hAnsi="Times New Roman" w:cs="Times New Roman"/>
          <w:b/>
          <w:sz w:val="28"/>
          <w:szCs w:val="28"/>
        </w:rPr>
        <w:t>?</w:t>
      </w:r>
    </w:p>
    <w:p w:rsidR="00E716D1" w:rsidRPr="00840713" w:rsidRDefault="00EA1AD7" w:rsidP="000431FD">
      <w:pPr>
        <w:spacing w:after="0"/>
        <w:rPr>
          <w:rFonts w:ascii="Times New Roman" w:hAnsi="Times New Roman" w:cs="Times New Roman"/>
          <w:sz w:val="28"/>
          <w:szCs w:val="28"/>
          <w:lang w:val="tg-Cyrl-TJ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$A) </w:t>
      </w:r>
      <w:r w:rsidR="00E716D1" w:rsidRPr="000431FD">
        <w:rPr>
          <w:rFonts w:ascii="Times New Roman" w:hAnsi="Times New Roman" w:cs="Times New Roman"/>
          <w:sz w:val="28"/>
          <w:szCs w:val="28"/>
        </w:rPr>
        <w:t>Использование синонимического ряда ('ничтожный, аннулированный, недействительный')</w:t>
      </w:r>
      <w:r w:rsidR="00840713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:rsidR="00E716D1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$B) </w:t>
      </w:r>
      <w:r w:rsidR="00E716D1" w:rsidRPr="000431FD">
        <w:rPr>
          <w:rFonts w:ascii="Times New Roman" w:hAnsi="Times New Roman" w:cs="Times New Roman"/>
          <w:sz w:val="28"/>
          <w:szCs w:val="28"/>
        </w:rPr>
        <w:t>Замена на описательную фразу;</w:t>
      </w:r>
    </w:p>
    <w:p w:rsidR="00E716D1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$C) </w:t>
      </w:r>
      <w:r w:rsidR="00E716D1" w:rsidRPr="000431FD">
        <w:rPr>
          <w:rFonts w:ascii="Times New Roman" w:hAnsi="Times New Roman" w:cs="Times New Roman"/>
          <w:sz w:val="28"/>
          <w:szCs w:val="28"/>
        </w:rPr>
        <w:t>Калькирование обоих слов ('ничтожный и недействительный');</w:t>
      </w:r>
    </w:p>
    <w:p w:rsidR="00E716D1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$D) </w:t>
      </w:r>
      <w:r w:rsidR="00E716D1" w:rsidRPr="000431FD">
        <w:rPr>
          <w:rFonts w:ascii="Times New Roman" w:hAnsi="Times New Roman" w:cs="Times New Roman"/>
          <w:sz w:val="28"/>
          <w:szCs w:val="28"/>
        </w:rPr>
        <w:t>Полный пропуск всего оборота;</w:t>
      </w:r>
    </w:p>
    <w:p w:rsidR="00E716D1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 xml:space="preserve">$E) </w:t>
      </w:r>
      <w:r w:rsidR="00E716D1" w:rsidRPr="000431FD">
        <w:rPr>
          <w:rFonts w:ascii="Times New Roman" w:hAnsi="Times New Roman" w:cs="Times New Roman"/>
          <w:sz w:val="28"/>
          <w:szCs w:val="28"/>
        </w:rPr>
        <w:t>Перевод одним наиболее подходящим русским термином, охватывающим оба понятия ('недействительный');</w:t>
      </w:r>
    </w:p>
    <w:p w:rsidR="00EA1AD7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1AD7" w:rsidRPr="000431FD" w:rsidRDefault="00EF6E14" w:rsidP="000431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31FD">
        <w:rPr>
          <w:rFonts w:ascii="Times New Roman" w:hAnsi="Times New Roman" w:cs="Times New Roman"/>
          <w:b/>
          <w:sz w:val="28"/>
          <w:szCs w:val="28"/>
        </w:rPr>
        <w:t>@15. Как</w:t>
      </w:r>
      <w:r w:rsidR="00EA1AD7" w:rsidRPr="000431FD">
        <w:rPr>
          <w:rFonts w:ascii="Times New Roman" w:hAnsi="Times New Roman" w:cs="Times New Roman"/>
          <w:b/>
          <w:sz w:val="28"/>
          <w:szCs w:val="28"/>
        </w:rPr>
        <w:t xml:space="preserve"> перевести латинскую фразу «</w:t>
      </w:r>
      <w:proofErr w:type="spellStart"/>
      <w:r w:rsidR="00EA1AD7" w:rsidRPr="000431FD">
        <w:rPr>
          <w:rFonts w:ascii="Times New Roman" w:hAnsi="Times New Roman" w:cs="Times New Roman"/>
          <w:b/>
          <w:sz w:val="28"/>
          <w:szCs w:val="28"/>
        </w:rPr>
        <w:t>inter</w:t>
      </w:r>
      <w:proofErr w:type="spellEnd"/>
      <w:r w:rsidR="00EA1AD7" w:rsidRPr="000431F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A1AD7" w:rsidRPr="000431FD">
        <w:rPr>
          <w:rFonts w:ascii="Times New Roman" w:hAnsi="Times New Roman" w:cs="Times New Roman"/>
          <w:b/>
          <w:sz w:val="28"/>
          <w:szCs w:val="28"/>
        </w:rPr>
        <w:t>alia</w:t>
      </w:r>
      <w:proofErr w:type="spellEnd"/>
      <w:r w:rsidR="00EA1AD7" w:rsidRPr="000431FD">
        <w:rPr>
          <w:rFonts w:ascii="Times New Roman" w:hAnsi="Times New Roman" w:cs="Times New Roman"/>
          <w:b/>
          <w:sz w:val="28"/>
          <w:szCs w:val="28"/>
        </w:rPr>
        <w:t>» в юридическом тексте?</w:t>
      </w:r>
    </w:p>
    <w:p w:rsidR="00EA1AD7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5116E0" w:rsidRPr="000431FD">
        <w:rPr>
          <w:rFonts w:ascii="Times New Roman" w:hAnsi="Times New Roman" w:cs="Times New Roman"/>
          <w:sz w:val="28"/>
          <w:szCs w:val="28"/>
        </w:rPr>
        <w:t>A) Между</w:t>
      </w:r>
      <w:r w:rsidRPr="000431FD">
        <w:rPr>
          <w:rFonts w:ascii="Times New Roman" w:hAnsi="Times New Roman" w:cs="Times New Roman"/>
          <w:sz w:val="28"/>
          <w:szCs w:val="28"/>
        </w:rPr>
        <w:t xml:space="preserve"> сторонами</w:t>
      </w:r>
      <w:r w:rsidR="005116E0" w:rsidRPr="000431FD">
        <w:rPr>
          <w:rFonts w:ascii="Times New Roman" w:hAnsi="Times New Roman" w:cs="Times New Roman"/>
          <w:sz w:val="28"/>
          <w:szCs w:val="28"/>
        </w:rPr>
        <w:t>;</w:t>
      </w:r>
    </w:p>
    <w:p w:rsidR="00EA1AD7" w:rsidRPr="000431FD" w:rsidRDefault="00EA1AD7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5116E0" w:rsidRPr="000431FD">
        <w:rPr>
          <w:rFonts w:ascii="Times New Roman" w:hAnsi="Times New Roman" w:cs="Times New Roman"/>
          <w:sz w:val="28"/>
          <w:szCs w:val="28"/>
        </w:rPr>
        <w:t>B) В</w:t>
      </w:r>
      <w:r w:rsidRPr="000431FD">
        <w:rPr>
          <w:rFonts w:ascii="Times New Roman" w:hAnsi="Times New Roman" w:cs="Times New Roman"/>
          <w:sz w:val="28"/>
          <w:szCs w:val="28"/>
        </w:rPr>
        <w:t xml:space="preserve"> частности; Среди прочего</w:t>
      </w:r>
      <w:r w:rsidR="005116E0" w:rsidRPr="000431FD">
        <w:rPr>
          <w:rFonts w:ascii="Times New Roman" w:hAnsi="Times New Roman" w:cs="Times New Roman"/>
          <w:sz w:val="28"/>
          <w:szCs w:val="28"/>
        </w:rPr>
        <w:t>;</w:t>
      </w:r>
    </w:p>
    <w:p w:rsidR="00EA1AD7" w:rsidRPr="000431FD" w:rsidRDefault="005D2BDF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5116E0" w:rsidRPr="000431FD">
        <w:rPr>
          <w:rFonts w:ascii="Times New Roman" w:hAnsi="Times New Roman" w:cs="Times New Roman"/>
          <w:sz w:val="28"/>
          <w:szCs w:val="28"/>
        </w:rPr>
        <w:t>C) Настоящим;</w:t>
      </w:r>
    </w:p>
    <w:p w:rsidR="00EA1AD7" w:rsidRPr="000431FD" w:rsidRDefault="005D2BDF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5116E0" w:rsidRPr="000431FD">
        <w:rPr>
          <w:rFonts w:ascii="Times New Roman" w:hAnsi="Times New Roman" w:cs="Times New Roman"/>
          <w:sz w:val="28"/>
          <w:szCs w:val="28"/>
        </w:rPr>
        <w:t xml:space="preserve">D) </w:t>
      </w:r>
      <w:proofErr w:type="gramStart"/>
      <w:r w:rsidR="005116E0" w:rsidRPr="000431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A1AD7" w:rsidRPr="000431FD">
        <w:rPr>
          <w:rFonts w:ascii="Times New Roman" w:hAnsi="Times New Roman" w:cs="Times New Roman"/>
          <w:sz w:val="28"/>
          <w:szCs w:val="28"/>
        </w:rPr>
        <w:t xml:space="preserve"> конце концов</w:t>
      </w:r>
      <w:r w:rsidR="005116E0" w:rsidRPr="000431FD">
        <w:rPr>
          <w:rFonts w:ascii="Times New Roman" w:hAnsi="Times New Roman" w:cs="Times New Roman"/>
          <w:sz w:val="28"/>
          <w:szCs w:val="28"/>
        </w:rPr>
        <w:t>;</w:t>
      </w:r>
    </w:p>
    <w:p w:rsidR="00EA1AD7" w:rsidRPr="000431FD" w:rsidRDefault="005D2BDF" w:rsidP="000431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431FD">
        <w:rPr>
          <w:rFonts w:ascii="Times New Roman" w:hAnsi="Times New Roman" w:cs="Times New Roman"/>
          <w:sz w:val="28"/>
          <w:szCs w:val="28"/>
        </w:rPr>
        <w:t>$</w:t>
      </w:r>
      <w:r w:rsidR="005116E0" w:rsidRPr="000431FD">
        <w:rPr>
          <w:rFonts w:ascii="Times New Roman" w:hAnsi="Times New Roman" w:cs="Times New Roman"/>
          <w:sz w:val="28"/>
          <w:szCs w:val="28"/>
        </w:rPr>
        <w:t>E) Немедленно;</w:t>
      </w:r>
    </w:p>
    <w:p w:rsidR="000431FD" w:rsidRDefault="000431F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874A1D" w:rsidRDefault="00EF6E14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Принципы перевода – книга…?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Федорова;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$C) Комиссарова;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Рецкера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$E)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Тайтлера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EF6E14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E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17.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…перевод - явление многоуровневое и потому чрезвычайно сложное и противоречивое.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Деловой;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Художественный;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Буквальный;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Аутентичный;</w:t>
      </w:r>
    </w:p>
    <w:p w:rsidR="005116E0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EF6E14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Особой формой художественного перевода является перевод…текста.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Поэтического;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Драмы;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Сказки; </w:t>
      </w:r>
    </w:p>
    <w:p w:rsidR="005116E0" w:rsidRDefault="005116E0" w:rsidP="00874A1D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874A1D" w:rsidRDefault="004C0272" w:rsidP="00874A1D">
      <w:pPr>
        <w:tabs>
          <w:tab w:val="left" w:pos="615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Переводчик в совершенстве должен владеть;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Языком оригинала;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Языком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Грамматикой языка;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Обоими языками;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Языком текста;</w:t>
      </w:r>
    </w:p>
    <w:p w:rsidR="005116E0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Перевод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современный язык исторического текста, написанного на языке предшествующей эпохи. </w:t>
      </w:r>
    </w:p>
    <w:p w:rsidR="00874A1D" w:rsidRPr="00874A1D" w:rsidRDefault="000176FE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Исторический перевод;</w:t>
      </w:r>
    </w:p>
    <w:p w:rsidR="00874A1D" w:rsidRPr="00874A1D" w:rsidRDefault="000176FE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Бинарный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76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Поморфемный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76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5116E0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текста одного жанра или функционального стиля на другой жанр или функциональный стиль.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Диахронический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Транспозиция;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5116E0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Пословный перевод; </w:t>
      </w:r>
    </w:p>
    <w:p w:rsidR="005116E0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22</w:t>
      </w:r>
      <w:r w:rsid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 с одного естественного языка на другой – </w:t>
      </w:r>
      <w:proofErr w:type="gramStart"/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это?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  <w:proofErr w:type="gramEnd"/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74A1D" w:rsidRPr="00874A1D" w:rsidRDefault="000137D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41B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</w:t>
      </w:r>
      <w:r w:rsidR="00B41BF0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74A1D" w:rsidRPr="00216E1B" w:rsidRDefault="000137D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41B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</w:t>
      </w:r>
      <w:r w:rsidR="00B41BF0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B41B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</w:t>
      </w:r>
      <w:r w:rsidR="00B41BF0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41B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Авторизованный перевод</w:t>
      </w:r>
      <w:r w:rsidR="00B41BF0" w:rsidRPr="00B41BF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216E1B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B41B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</w:t>
      </w:r>
      <w:r w:rsidR="00B41BF0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5116E0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216E1B" w:rsidRDefault="00C309EC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C30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оригинала</w:t>
      </w:r>
      <w:r w:rsidR="00216E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текста, апробированный автором</w:t>
      </w:r>
      <w:r w:rsidR="00216E1B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</w:p>
    <w:p w:rsidR="00874A1D" w:rsidRPr="00874A1D" w:rsidRDefault="00776144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75D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F75DF0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Авторизованный перевод;</w:t>
      </w:r>
    </w:p>
    <w:p w:rsidR="00874A1D" w:rsidRPr="00874A1D" w:rsidRDefault="00776144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75D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F75DF0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75D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F75DF0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75D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F75DF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5116E0" w:rsidRPr="00F75DF0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75D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Диахрониче</w:t>
      </w:r>
      <w:r w:rsidR="005116E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перевод</w:t>
      </w:r>
      <w:r w:rsidR="00F75D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;</w:t>
      </w:r>
      <w:bookmarkStart w:id="0" w:name="_GoBack"/>
      <w:bookmarkEnd w:id="0"/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24.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выполняемый 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компьютером,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называется?</w:t>
      </w:r>
    </w:p>
    <w:p w:rsidR="00874A1D" w:rsidRPr="00216E1B" w:rsidRDefault="00BF07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76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Ручной перевод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BF07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76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216E1B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76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216E1B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176F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25.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выполняемый 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человеком,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называется?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Смешанный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Машинный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Бинарный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(человеческий, ручной) перевод;</w:t>
      </w:r>
    </w:p>
    <w:p w:rsidR="005116E0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26.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Устным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переводом называется?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Перевод, выполняемый в устной форме;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письменный перевод; </w:t>
      </w:r>
    </w:p>
    <w:p w:rsidR="005116E0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- устный;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27.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Письменным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переводом называется?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выполняемый в письменной форме;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Письменно-устный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Смешанный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28.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соответствие которого оригиналу подтверждается юридически, называется?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Художественный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Заверенный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Фрагментный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Аспектный перевод; 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Реферативный перевод; </w:t>
      </w:r>
    </w:p>
    <w:p w:rsidR="00CC5D36" w:rsidRPr="00874A1D" w:rsidRDefault="00CC5D36" w:rsidP="00CC5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5D36" w:rsidRPr="00DF32B9" w:rsidRDefault="004C0272" w:rsidP="00CC5D3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29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</w:t>
      </w:r>
      <w:r w:rsidR="00CC5D36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перевода,</w:t>
      </w:r>
      <w:r w:rsidR="00CC5D36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который передается частями, называется?   </w:t>
      </w:r>
    </w:p>
    <w:p w:rsidR="00CC5D36" w:rsidRPr="00874A1D" w:rsidRDefault="00CC5D36" w:rsidP="00CC5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Аспектный перевод; </w:t>
      </w:r>
    </w:p>
    <w:p w:rsidR="00CC5D36" w:rsidRPr="00874A1D" w:rsidRDefault="00CC5D36" w:rsidP="00CC5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Реферативный перевод; </w:t>
      </w:r>
    </w:p>
    <w:p w:rsidR="00CC5D36" w:rsidRPr="00874A1D" w:rsidRDefault="00CC5D36" w:rsidP="00CC5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CC5D36" w:rsidRPr="00874A1D" w:rsidRDefault="00CC5D36" w:rsidP="00CC5D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 </w:t>
      </w:r>
    </w:p>
    <w:p w:rsidR="005116E0" w:rsidRPr="00874A1D" w:rsidRDefault="00CC5D36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CC5D36" w:rsidRDefault="00CC5D36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30.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Неполный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 – это?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передающий смысловое содержание оригинала с пропусками и сокращениями;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художественных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C0272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передающий смысл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лишь части текста;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всего текста;</w:t>
      </w:r>
    </w:p>
    <w:p w:rsidR="005116E0" w:rsidRPr="00874A1D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31.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используемый в учебном процессе для подготовки переводчиков или как один из приёмов обучения иностранному языку.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Вольный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Учебный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Смешанный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Адекватный перевод; </w:t>
      </w:r>
    </w:p>
    <w:p w:rsidR="005116E0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4C0272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4C0272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32.</w:t>
      </w: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Известный</w:t>
      </w:r>
      <w:r w:rsidR="00874A1D"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ученый Ю. </w:t>
      </w:r>
      <w:proofErr w:type="spellStart"/>
      <w:r w:rsidR="00874A1D"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Найда</w:t>
      </w:r>
      <w:proofErr w:type="spellEnd"/>
      <w:r w:rsidR="00874A1D"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был ученым?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Американским;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Немецким;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Русским;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Греческим;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Французским;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33.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автором текста и автором перевода составляется?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Договор;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Акт;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Протокол;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Соглашение;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Контракт;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34.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Теория перевода -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это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наука.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Литературоведческая;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Точная;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Математическая;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Лингвистическая;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Гуманитарная;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35.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теории перевода семиотика обозначает.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Части речи в целом;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Учение о главных членах предложения;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Учение о второстепенных членах предложения;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Изучает части речи;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Наука о знаковых системах;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36.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Художественный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 относится?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К литературе;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 истории;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культурологии;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языкознанию;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философии;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37.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Переводчик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особое внимание должен уделять?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Исходному тексту;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Переводу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Обоим языкам;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Языку оригинала;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Языку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0272" w:rsidRPr="000431FD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4C0272"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38.</w:t>
      </w:r>
      <w:r w:rsidR="004C0272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Переводчик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 владеть?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$A) Обоими языками в совершенстве;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$B) Тем языком, на который будет переводить;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Тем языком, которым написан текст;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Правилами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Грамматикой;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5116E0"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39.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каком виде перевода оба языка выступают в устной форме?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Письменно-устном;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Устно-письменном;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Устно-устном;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Письменно-письменном;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40.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переводе меняется?</w:t>
      </w:r>
    </w:p>
    <w:p w:rsidR="00874A1D" w:rsidRPr="00874A1D" w:rsidRDefault="00874A1D" w:rsidP="00874A1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Язык; </w:t>
      </w:r>
    </w:p>
    <w:p w:rsidR="00874A1D" w:rsidRPr="00874A1D" w:rsidRDefault="00874A1D" w:rsidP="00874A1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Мысль; </w:t>
      </w:r>
    </w:p>
    <w:p w:rsidR="00874A1D" w:rsidRPr="00874A1D" w:rsidRDefault="00874A1D" w:rsidP="00874A1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Автор;</w:t>
      </w:r>
    </w:p>
    <w:p w:rsidR="00874A1D" w:rsidRPr="00874A1D" w:rsidRDefault="00874A1D" w:rsidP="00874A1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Текст; </w:t>
      </w:r>
    </w:p>
    <w:p w:rsidR="00874A1D" w:rsidRPr="00874A1D" w:rsidRDefault="00874A1D" w:rsidP="00874A1D">
      <w:pPr>
        <w:tabs>
          <w:tab w:val="left" w:pos="64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Содержание;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41.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А.В. Федоров;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Н.В. Комиссаров;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Л.С.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А.Д.</w:t>
      </w:r>
      <w:r w:rsidR="00043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Швейцар;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42.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каком виде перевода оба языка выступают в письменной форме?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Устно – 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Вольном;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43.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Самым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сложным видом перевода является?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Смешанный;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Машинный;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Традиционный;</w:t>
      </w:r>
    </w:p>
    <w:p w:rsidR="005116E0" w:rsidRPr="00874A1D" w:rsidRDefault="005116E0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44.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Кому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принадлежать следующие слова «Переводом называется процесс преобразования речевого произведения на одном языке в речевое произведение на другом языке при сохранении неизменного плана содержания, т.е. значения».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Бархударову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Комиссарову;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Щвейцару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Федорову;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Рецкеру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45.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сказал, что перевод – это «передача информации, содержащийся в данном произведении речи, средствами другого языка»?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О. С. Ахманова;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Л.С.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И.Р. Гальперин;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Г.В.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Колшанский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А.В. Федоров;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874A1D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5116E0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46.</w:t>
      </w:r>
      <w:r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Кто</w:t>
      </w:r>
      <w:r w:rsidR="00874A1D" w:rsidRPr="00874A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сказал, что «перевод – эта передача смыслового содержания и стилистических особенностей высказывания на одном языке средствами другого языка»?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Федоров;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$B) Комиссаров;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Гальперин;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Паршин;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4C0272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</w:p>
    <w:p w:rsidR="00874A1D" w:rsidRPr="00D758E7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47.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</w:t>
      </w:r>
      <w:r w:rsidR="000431F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считает,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что «перевод как один из важнейших видов коммуникативной деятельности ориентируется, прежде всего, на полную и адекватную передачу языка – оригинала, содержащего всю совокупность импликации языкового, социального и культурного плана»?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Паршин;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Колшанский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58E7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Комисаров;</w:t>
      </w:r>
    </w:p>
    <w:p w:rsidR="00D758E7" w:rsidRPr="00874A1D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4C0272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48.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эталон – это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Перевод, используемый в учебном процессе;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Перевод, передающий смысловое содержание;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художественных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лишь части текста;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Образцовый перевод, используемый для сравнения с квалифицируемым переводом;</w:t>
      </w:r>
    </w:p>
    <w:p w:rsidR="0063772F" w:rsidRPr="00874A1D" w:rsidRDefault="0063772F" w:rsidP="00637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72F" w:rsidRPr="00DF32B9" w:rsidRDefault="004C0272" w:rsidP="0063772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02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49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</w:t>
      </w:r>
      <w:r w:rsidR="0063772F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перевода,</w:t>
      </w:r>
      <w:r w:rsidR="0063772F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который передается частями, называется?   </w:t>
      </w:r>
    </w:p>
    <w:p w:rsidR="0063772F" w:rsidRPr="00874A1D" w:rsidRDefault="0063772F" w:rsidP="00637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Аспектный перевод; </w:t>
      </w:r>
    </w:p>
    <w:p w:rsidR="0063772F" w:rsidRPr="00874A1D" w:rsidRDefault="0063772F" w:rsidP="00637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Реферативный перевод; </w:t>
      </w:r>
    </w:p>
    <w:p w:rsidR="0063772F" w:rsidRPr="00874A1D" w:rsidRDefault="0063772F" w:rsidP="00637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63772F" w:rsidRPr="00874A1D" w:rsidRDefault="0063772F" w:rsidP="00637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 </w:t>
      </w:r>
    </w:p>
    <w:p w:rsidR="0063772F" w:rsidRPr="00874A1D" w:rsidRDefault="0063772F" w:rsidP="006377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50.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Рабочим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переводом называют?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Неотредактированный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Практический или учебный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C0272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оригиналу;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51.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Односторонний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 – это?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Учебный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 перевод, осуществляемый только в одном направлении;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Последовательный 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Вид информативного перевода;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2BCA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оригиналу; </w:t>
      </w:r>
    </w:p>
    <w:p w:rsidR="00874A1D" w:rsidRPr="00D758E7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52.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Самым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сложным видом перевода </w:t>
      </w:r>
      <w:proofErr w:type="gramStart"/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является….</w:t>
      </w:r>
      <w:proofErr w:type="gramEnd"/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 в котором невозможно вернуться и исправить.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Письменно-устный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53.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proofErr w:type="gramStart"/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….</w:t>
      </w:r>
      <w:proofErr w:type="gramEnd"/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является многоуровневым и потому чрезвычайно сложным и противоречивым.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Художественный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Эталонный перевод;     </w:t>
      </w:r>
    </w:p>
    <w:p w:rsidR="00D758E7" w:rsidRPr="00874A1D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54.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Особая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форма художественного перевода является перевод …текста.  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Технического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Поэтического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Письменного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55.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Бинарным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переводом называется?  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 устного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письменного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Специальный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с одного естественного языка на другой;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56.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Люди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которые знали, несколько языков называют?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Толмачами;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Билингвами;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Языковедами;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Знатоками языка;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57.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Переводчиков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старину называли…?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Языковедами;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Билингвами;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Толмачами;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Учителями;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58.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Связь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между теорией перевода и лингвистикой текста первым отметил …?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Федоров;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Щвейцар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59.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соответствии с жанрово – стилистической классификацией перевода выделяют два функциональных вида перевода.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Письменно – устный;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Устно – письменный;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 – устный;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письменный;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Художественный и инфо</w:t>
      </w:r>
      <w:r w:rsidR="00D7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рмационный; </w:t>
      </w:r>
    </w:p>
    <w:p w:rsidR="00D758E7" w:rsidRPr="00874A1D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60.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 переводом называется перевод произведений художественной литературы.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Деловым;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Информационным;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Художественным;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Устным; </w:t>
      </w:r>
    </w:p>
    <w:p w:rsidR="00D758E7" w:rsidRPr="00874A1D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61.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таким текстам относятся все материалы научного, делового, общественно-политического, бытового </w:t>
      </w:r>
      <w:proofErr w:type="spellStart"/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и.т.д</w:t>
      </w:r>
      <w:proofErr w:type="spellEnd"/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 специальных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художественных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технических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экономических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юридических текстов;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62.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 (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оригинале, требующем, в целом, художественного перевода, могут быть отдельные части, выполняющие исключительно информационные функции, и, напротив, в переводе информационного текста могут быть элементы художественного перевода) чьи это слова?       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Федорова;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Рецкера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Щвецера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63.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этом случае оба языка употребляются в письменном виде.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64.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каком виде перевода оба языка выступают в устной форме?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65.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каком виде перевода исходный язык употребляется в письменной форме, а язык перевода в устной форме?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Устно-устном;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– устном;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Техническом;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7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</w:t>
      </w:r>
    </w:p>
    <w:p w:rsidR="00D758E7" w:rsidRPr="00874A1D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66.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каком виде перевода исходный язык употребляется в устной форме, а язык перевода в письменной?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Устно-письменном;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Синхронном;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письменном;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Техническом;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Историческом;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67.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переводе меняется?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Автор;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Текст;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Смысл;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Издание;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68.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Письменный перевод — это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 и перевод в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Устной форме;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gram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письменно-устной форме;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синхронном виде;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технической форме;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06421F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69.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FF5122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Теория перевода </w:t>
      </w:r>
      <w:r w:rsidR="00FF51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это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наука…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</w:p>
    <w:p w:rsidR="00874A1D" w:rsidRPr="00874A1D" w:rsidRDefault="00840713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30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О переводческой деятельности</w:t>
      </w:r>
      <w:r w:rsidR="00A3020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40713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30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частях речи</w:t>
      </w:r>
      <w:r w:rsidR="00A3020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30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наука о языке</w:t>
      </w:r>
      <w:r w:rsidR="00A3020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="00A30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передача слов</w:t>
      </w:r>
      <w:r w:rsidR="00A30205" w:rsidRPr="00A3020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3020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C200A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понятие о предложении</w:t>
      </w:r>
      <w:r w:rsidR="00A30205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D758E7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Теория перевода имеет связь с…? </w:t>
      </w:r>
    </w:p>
    <w:p w:rsidR="00874A1D" w:rsidRPr="00874A1D" w:rsidRDefault="008737AB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265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Культурологией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37AB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265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Лингвистикой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265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Семантикой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265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Литературой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A2652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Математикой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06421F" w:rsidRDefault="00C309EC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C30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71.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Связь между теорией перевода и лингвистикой текста первым отметил?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</w:p>
    <w:p w:rsidR="00874A1D" w:rsidRPr="00874A1D" w:rsidRDefault="0006421F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06421F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642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Гальперин;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642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Ахманова;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72.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 перевод осуществляется при одновременности процессов восприятия исходного сообщен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ия и порождение текста перевода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266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Технический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266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266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Письменный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216E1B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Авторский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2667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216E1B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</w:t>
      </w:r>
      <w:r w:rsidR="00216E1B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D758E7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73.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лингвистической теории перевода, изучающий наиболее общие лингвистические закономерности перевода, независимо от конкретной пары языков, участвующих в процессе перевода, способа осуществления этого процесса и индивидуальных особенностей конкретного акта перевода.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Специальная теория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Частная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Общая теория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Аспектная теория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Особенная теория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74.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Раздел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Частная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Специальная теория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Особенная теория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Аспектная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75.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…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утверждают, что объектом перевода является сам процесс перевода, при котором совершается переход от одной системы знаков к другой и который может быть описан в семиотических терминах. Кто утверждал?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Комиссаров и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Резвин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Розенцвейг;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Федоров и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Рецкер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Ахманова;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76.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Самый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сложный вид перевода, в который </w:t>
      </w:r>
      <w:r w:rsidR="000431F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невозможно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вернутся и исправить.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Технический;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Юридический;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 - устный; </w:t>
      </w:r>
    </w:p>
    <w:p w:rsidR="00D758E7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77</w:t>
      </w:r>
      <w:r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Технический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 относится к?    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 письменному переводу;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 теории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научной дисциплине;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видам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 устному переводу;  </w:t>
      </w:r>
    </w:p>
    <w:p w:rsidR="00D758E7" w:rsidRPr="00D758E7" w:rsidRDefault="00D758E7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78</w:t>
      </w:r>
      <w:r w:rsidR="00985661" w:rsidRPr="00985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…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заключается в опущении при переводе отдельных частей оригинала по моральным, политическим или иным соображениям практического характера. При этом остальные части оригинала передаются коммуникативно-равноценными отрезками речи на ПЯ, хотя весь оригинал воспроизводится лишь частично.      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 перевод; 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Частный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Последовательный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758E7"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79.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…заключается в упрощении и пояснении структуры и содержания оригинала в процессе перевода, с целю облегчить восприятие текста отдельными группами получателей, не обладающих достаточными знаниями или жизненным опытом.   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Адаптированный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Технический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Юридический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80.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текста, который передается устно и переводится устно.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Письменно-письменный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Устно-устный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Адаптированный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81.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текста, который письменный и переводится письменно, называется?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Сокращенный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Адаптированный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Письменно-письменный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Синхронный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Точный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758E7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82.</w:t>
      </w:r>
      <w:r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Что</w:t>
      </w:r>
      <w:r w:rsidR="00874A1D" w:rsidRPr="00D758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называют переводящий язык?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Это язык оригинала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язык, на котором делается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разных народов;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переводчика;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83.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 предварительный перевод, эквивалентность которого ограничена лишь передачей на уровне указания на ситуацию предметно-логического содержания оригинала при возможных пропусках и отклонениях от нормы ПЯ.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 оригинал;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 рабочий;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Неофициальный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Реферативный перевод;   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84</w:t>
      </w:r>
      <w:r w:rsidR="00985661" w:rsidRPr="009856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…перевод, используемый в учебном процессе для подготовки переводчиков или как один из приемов обучения иностранному языку.   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Учебный перевод;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Реферативный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Неофициальный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Черновой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85.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перевода,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который передается частями, называется?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Аспектный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Реферативный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86.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предназначенный для практического использования в качестве источника информации.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Реферативный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Фрагментный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Практический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87.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передающий смысловое содержание оригинала без пропусков и сокращений.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Сокращенный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Практический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Полный (сплошной)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Исторический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06421F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88.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текста юридического характера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</w:p>
    <w:p w:rsidR="00874A1D" w:rsidRPr="00874A1D" w:rsidRDefault="00840713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0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4A6650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</w:t>
      </w:r>
      <w:r w:rsidR="00F100E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40713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0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4A6650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</w:t>
      </w:r>
      <w:r w:rsidR="00F100E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0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4A6650">
        <w:rPr>
          <w:rFonts w:ascii="Times New Roman" w:eastAsia="Times New Roman" w:hAnsi="Times New Roman" w:cs="Times New Roman"/>
          <w:sz w:val="28"/>
          <w:szCs w:val="28"/>
          <w:lang w:eastAsia="ru-RU"/>
        </w:rPr>
        <w:t>) Юридический перевод</w:t>
      </w:r>
      <w:r w:rsidR="00F100E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0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4A6650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Исторический перевод</w:t>
      </w:r>
      <w:r w:rsidR="00F100E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F100E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4A6650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Фрагментный перевод</w:t>
      </w:r>
      <w:r w:rsidR="00F100EF">
        <w:rPr>
          <w:rFonts w:ascii="Times New Roman" w:eastAsia="Times New Roman" w:hAnsi="Times New Roman" w:cs="Times New Roman"/>
          <w:sz w:val="28"/>
          <w:szCs w:val="28"/>
          <w:lang w:val="tg-Cyrl-TJ" w:eastAsia="ru-RU"/>
        </w:rPr>
        <w:t>;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89.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Экспериментальный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 – это?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="00002BCA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передающий смысл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Перевод, выполненный с исследовательской целью;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Практический или учебный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Перевод, соответствующий оригиналу;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передающий только части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B27286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90.</w:t>
      </w:r>
      <w:r w:rsidR="00B27286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Письменный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перевод, тиражированный при помощи средств массового размножения и предназначенн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ый для широкого распространения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Издательский (печатный);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Учебный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Эталонный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Реферативный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06421F" w:rsidRDefault="00C309EC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</w:pPr>
      <w:r w:rsidRPr="00C30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91.</w:t>
      </w:r>
      <w:r w:rsidRPr="00C309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100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Экспериментальный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учебный перевод уже переве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денного текста на исходный язык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</w:p>
    <w:p w:rsidR="00874A1D" w:rsidRPr="00874A1D" w:rsidRDefault="0006421F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Эталонный перевод;</w:t>
      </w:r>
    </w:p>
    <w:p w:rsidR="00874A1D" w:rsidRPr="00874A1D" w:rsidRDefault="0006421F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Обратный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642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Реферативный перевод;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06421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F32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Письменный перевод;     </w:t>
      </w:r>
    </w:p>
    <w:p w:rsidR="00DF32B9" w:rsidRPr="00874A1D" w:rsidRDefault="00DF32B9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92.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Последовательный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устный перевод беседы, осуществляемый с о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дного языка на другой и обратно</w:t>
      </w:r>
      <w:r w:rsidR="0006421F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: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 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Адекватный перевод; </w:t>
      </w:r>
    </w:p>
    <w:p w:rsidR="00874A1D" w:rsidRPr="00874A1D" w:rsidRDefault="00985661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74A1D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Обратный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Двусторонний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Устно-письменный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="0098566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93.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информационного перевода, осуществляется обычно в устной форме, включает элементы аннотирования, реферирования и выборочного перевода с листа, выполняется, как правило, в присутствии заказчика, уточняющего по ходу перевода интересующие его аспекты содержания текста оригинала.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Аспектный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Консультативный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94.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Теория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перевода это?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Научная дисциплина о переводе;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Наука о частях речи;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Словообразование слов;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История развития перевода; 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Переводческая дисци</w:t>
      </w:r>
      <w:r w:rsidR="00DF32B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плина;</w:t>
      </w:r>
    </w:p>
    <w:p w:rsidR="00DF32B9" w:rsidRPr="00874A1D" w:rsidRDefault="00DF32B9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95.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Самым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сложным видом перевода 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является…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перевод, в который невозможно вернуться и исправить.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Письменный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Письменно-устный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Устный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Технический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96.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Особая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форма художественного перевода является перевод …текста.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Технического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Юридического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Поэтического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Художественного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Письменного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97.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Письменный перевод — это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текст и перевод в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Устной форме;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gram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форме;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письменно-устной форме;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синхронном виде;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текст в технической форме;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98.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Переводчик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должен владеть?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Обоими языками в совершенстве;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Тем языком, на который будет переводить;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Тем языком, которым написан текст;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Правилами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Грамматикой;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99.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Известный ученый Ю. </w:t>
      </w:r>
      <w:proofErr w:type="spell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Найда</w:t>
      </w:r>
      <w:proofErr w:type="spell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был ученым?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Американским;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Немецким;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Русским;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Греческим;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Французским;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Толмачами называли?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Купцов;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Историков;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$C) Народ;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Переводчиков;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$E) Языковедов;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101.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Кто сказал, что: Перевести – значит выразить точно и полно средствами одного языка то, что уже выражено средствами другого языка в не разрывном единстве содержания и формы.    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хманова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Федоров;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Комисаров;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Щвейцар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102.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Рабочим переводом называют?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Неотредактированный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Практический или учебный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02BCA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Перевод,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соответствующий оригиналу;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Письменно-письменный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103.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 перевода, который передается частями, называется?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Аспектный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Реферативный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Исторический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Сокращенный перевод;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Аннотационный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104.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 переводе меняется?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Автор;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Текст;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Смысл;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Язык;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Издание;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105.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 автором текста и автором перевода составляется?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Договор;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Акт;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Протокол;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Соглашение;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Контракт; 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106.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Связь между теорией перевода и лингвистикой текста первым отметил?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Бархударов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Комиссаров;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Гальперин;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Ю.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Ахманова;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107.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лингвистической теории перевода, изучающий особенности процесса перевода текстов разного типа и влияние на этот процесс речевых форм и условий его осуществления.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Частная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Специальная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Общая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Особенная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Аспектная теория перевода;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108.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Перевод, выполняемый человеком, называется?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Смешанный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Машинный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(человеческий, ручной)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109.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 текста одного жанра или функционального стиля в другой жанр или функциональный стиль.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Диахронический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Транспозиция;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Авторский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Смешанный перевод;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Пословный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называют переводящий язык?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Это язык оригинала текста;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язык, на котором делается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язык разных народов;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Это язык переводчика;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111.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таким текстам относятся все материалы научного, делового, общественно-политического, бытового </w:t>
      </w:r>
      <w:proofErr w:type="spell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и.т.д</w:t>
      </w:r>
      <w:proofErr w:type="spell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Перевод специальных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Перевод художественных текстов;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 технических текстов;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экономических текстов;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Перевод юридических текстов;                                                        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112.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устный или синхронный перевод?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вид перевода, при котором нельзя вернуться и исправить;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Вид перевода, который воспроизводится свободно;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F32B9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перевод;</w:t>
      </w:r>
    </w:p>
    <w:p w:rsidR="00DF32B9" w:rsidRPr="00874A1D" w:rsidRDefault="00DF32B9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113.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Какие требования нужно соблюдать во время устного и синхронного перевода?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Никаких;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Определенных;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114.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устном или синхронном переводе переводчик должен знать…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вид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Оба языка в совершенстве;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Другие языки;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Язык перевода;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115.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каких случаях используется устный или синхронный вид перевода?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 семинарах, конференциях, встречах и. т. 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gram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общественных мероприятиях;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учебных семинарах;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 занятиях;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gram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случаях;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116.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вид перевода.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–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Бинарный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Апробированный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117.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этом виде перевода оба языка выступают устно или синхронно.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 – устном;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устном;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 – письменном;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Последовательном;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F32B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Синхронном;</w:t>
      </w:r>
    </w:p>
    <w:p w:rsidR="00DF32B9" w:rsidRPr="00DF32B9" w:rsidRDefault="00DF32B9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118.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таком виде перевода обычно используется определенные технологии.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При устном;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синхронном;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119.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этом виде перевода обычно оба языка используются письменно.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Устно – устном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письменно – 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последовательном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синхронном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машинном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передача смысла текста или высказывания с одного языка на другой в устной форме.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121.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Выбирая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переводчика, нужно ознакомиться с его резюме, опытом работы. К какому виду переводчика все эти требования относятся?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122.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неотъемлемая часть любых серьезных переговоров встреч делового характера с иностранными партнерами и клиентами, международных конференций и встреч на высшем уровне.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Последовательный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123.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вид устного перевода, которое обычно применяющий в основном на переговорах, конференциях и конгрессах.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124.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этом виде перевода обычно текст оригинал и его перевод выступают в нефиксированной форме.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002BCA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2B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125.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этого человека зависит дальнейшая работа (страны, фирмы, предприятия, организации и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т.д.) 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От директора;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От работников;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партнера;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переводчика;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От работы;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126.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Устный вид перевода делится на виды …обычно, на какие виды делится …;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 – письменный;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Синхронный и последовательный;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и письменный;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и заверенный;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и точный;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127.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Переводчик, осуществляющий</w:t>
      </w:r>
      <w:proofErr w:type="gram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….</w:t>
      </w:r>
      <w:proofErr w:type="gram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перевод и такой вид перевод, должен обладать высоким уровнем коммуникабельности и быстро адаптироваться под особенности каждого собеседника.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Письменно –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128.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Наука теории перевода - это?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Научная дисциплина о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Наука о частях речи;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$C) Словообразование слов;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$D) История развития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$E) Переводческая дисциплина;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129.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Особой формой литературы и художественного перевода является 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перевод…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Рассказ;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Повесть;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$C) Поэтического;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$D) Драмы;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$E) Сказки;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Что изучает </w:t>
      </w:r>
      <w:proofErr w:type="spell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что обозначает слово </w:t>
      </w:r>
      <w:proofErr w:type="spell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32B9">
        <w:rPr>
          <w:rFonts w:ascii="Times New Roman" w:eastAsia="Times New Roman" w:hAnsi="Times New Roman" w:cs="Times New Roman"/>
          <w:sz w:val="28"/>
          <w:szCs w:val="28"/>
          <w:lang w:eastAsia="ru-RU"/>
        </w:rPr>
        <w:t>$A) Части речи;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Совокупность языков;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Совокупность научных дисциплин, изучающих различные виды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раздел науки о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грамматика в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131.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Наука, которую называют знаковой или о знаковых системах называется…;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Фонетика;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Грамматика;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Фонология;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Фразеология;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Семиотика;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132.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Переводы бывают в свою очередь вольными. Какой вид перевод называют вольным?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Безэквивалентный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Буквальный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Неполный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Перевод, воспроизводящий основную информацию оригинала;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Внутриязыковой перевод;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133.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Экспериментальный вид перевод – это?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выполненный с исследовательской целью;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Неполный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134.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 перевод обозначает что, и в каких значениях используется?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передача текста на другой язык;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учение о частях речи;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135.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Сопоставительный анализ в переводе называется или же обозначается?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Анализ формы и содержания текста перевода в сопоставлении с формой и содержанием оригинала;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Наиболее важная часть содержания оригинала;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Устно-устный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Письменно –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0431FD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инхронный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136.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Устный перевод в таджикском языке обозначает или переводится?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$A)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хатти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шифохи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комил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аник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Тарчумаи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нопура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@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137</w:t>
      </w:r>
      <w:r w:rsidR="00A6161E" w:rsidRPr="00A61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…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последовательный устный перевод беседы, осуществляемый с одного языка на другой и обратно. К какому переводу относится данное обозначение?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Односторонний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Двусторонний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138</w:t>
      </w:r>
      <w:r w:rsidR="00A6161E" w:rsidRPr="00A61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…совокупность научных дисциплин, изучающих различные аспекты перевода. О каких аспектах идет речь?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Языкознание;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Переводоведение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139.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Перевод, выполняемый </w:t>
      </w:r>
      <w:r w:rsidR="00B27286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компьютером,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обычно называется?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Ручной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Смешанный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1F49C1"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Апробированный перевод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Машинный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Традиционный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Обычно, какие требования нужно соблюдать </w:t>
      </w:r>
      <w:proofErr w:type="gram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 время</w:t>
      </w:r>
      <w:proofErr w:type="gram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или в процессе устного перевода?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Никаких;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Определенных;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Внимание должно быть только на человека, которого переводишь;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Условных;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141.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Обычно, в каких условиях, или при каком виде перевода оригинал и его перевод выступают в нефиксированной форме.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874A1D" w:rsidRPr="00DF32B9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142.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обозначает экспериментальный перевод?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Перевод, выполненный с исследовательской целью;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Неполный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Авторский перевод;</w:t>
      </w:r>
    </w:p>
    <w:p w:rsid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="00DF32B9">
        <w:rPr>
          <w:rFonts w:ascii="Times New Roman" w:eastAsia="Times New Roman" w:hAnsi="Times New Roman" w:cs="Times New Roman"/>
          <w:sz w:val="28"/>
          <w:szCs w:val="28"/>
          <w:lang w:eastAsia="ru-RU"/>
        </w:rPr>
        <w:t>) Аутентичный перевод;</w:t>
      </w:r>
    </w:p>
    <w:p w:rsidR="00DF32B9" w:rsidRPr="00874A1D" w:rsidRDefault="00DF32B9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143.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Обычно во время такого вида перевода используется определенные технологии.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При устном;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При синхронном;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 устно – устном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144.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Выбирая, какого вида переводчика, нужно ознакомиться с его резюме, опытом работы?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Письменно-письменном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Синхронном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Последовательном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Заверенном переводе;</w:t>
      </w:r>
    </w:p>
    <w:p w:rsidR="00DF32B9" w:rsidRPr="00DF32B9" w:rsidRDefault="00DF32B9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145.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неотъемлемая часть любых серьезных переговоров с иностранными партнерами коллегами и клиентами, международных конференций и встреч на высшем уровне.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Последовательный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Заверенный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Бинарный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Синхронный переводе;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146.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вид перевода последовательного, устный перевод беседы, осуществляемый с одного языка на другой и обратно?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Односторонний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Двусторонний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Частичный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Адекватный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147.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совокупность научных дисциплин, изучающих различные аспекты перевода.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Языкознание;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$B) </w:t>
      </w:r>
      <w:proofErr w:type="spellStart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Переводоведение</w:t>
      </w:r>
      <w:proofErr w:type="spellEnd"/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История;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Философия;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Социология;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148.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этом виде перевода обычно от переводчика не требуется записи, т.е. перевод нефиксированной форме.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$A) Устный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Письменный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Буквальный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Точный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Черновой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F49C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149.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Что такое устный перевод или как обозначается этот вид перевода?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вид перевода, при котором нельзя вернуться и исправить;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Вид перевода, который воспроизводится свободно;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устный перевод письменного текста;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вид бинарного перевода;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перевод;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4A1D" w:rsidRPr="00DF32B9" w:rsidRDefault="001F49C1" w:rsidP="00874A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@</w:t>
      </w:r>
      <w:r w:rsidR="00DF32B9" w:rsidRPr="00DF32B9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>150.</w:t>
      </w:r>
      <w:r w:rsidR="000431FD">
        <w:rPr>
          <w:rFonts w:ascii="Times New Roman" w:eastAsia="Times New Roman" w:hAnsi="Times New Roman" w:cs="Times New Roman"/>
          <w:b/>
          <w:sz w:val="28"/>
          <w:szCs w:val="28"/>
          <w:lang w:val="tg-Cyrl-TJ" w:eastAsia="ru-RU"/>
        </w:rPr>
        <w:t xml:space="preserve"> </w:t>
      </w:r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Слово перевод обозначает в </w:t>
      </w:r>
      <w:proofErr w:type="spellStart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переводоведение</w:t>
      </w:r>
      <w:proofErr w:type="spellEnd"/>
      <w:r w:rsidR="00874A1D" w:rsidRPr="00DF32B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?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$A) Это передача текста на другой язык;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$B) Это учение о частях речи;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звуки и буквы;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похожие по значению слова;</w:t>
      </w:r>
    </w:p>
    <w:p w:rsidR="00874A1D" w:rsidRPr="00874A1D" w:rsidRDefault="00874A1D" w:rsidP="00874A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$</w:t>
      </w:r>
      <w:r w:rsidRPr="00874A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874A1D">
        <w:rPr>
          <w:rFonts w:ascii="Times New Roman" w:eastAsia="Times New Roman" w:hAnsi="Times New Roman" w:cs="Times New Roman"/>
          <w:sz w:val="28"/>
          <w:szCs w:val="28"/>
          <w:lang w:eastAsia="ru-RU"/>
        </w:rPr>
        <w:t>) Это мысли автора;</w:t>
      </w:r>
    </w:p>
    <w:p w:rsidR="005116E0" w:rsidRPr="00C641D1" w:rsidRDefault="005116E0"/>
    <w:sectPr w:rsidR="005116E0" w:rsidRPr="00C6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7444"/>
    <w:multiLevelType w:val="multilevel"/>
    <w:tmpl w:val="47F60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4C71A5"/>
    <w:multiLevelType w:val="hybridMultilevel"/>
    <w:tmpl w:val="FEC68B7E"/>
    <w:lvl w:ilvl="0" w:tplc="0419000F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 w15:restartNumberingAfterBreak="0">
    <w:nsid w:val="2247257F"/>
    <w:multiLevelType w:val="multilevel"/>
    <w:tmpl w:val="607E2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041981"/>
    <w:multiLevelType w:val="hybridMultilevel"/>
    <w:tmpl w:val="1C9AB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F970D9"/>
    <w:multiLevelType w:val="hybridMultilevel"/>
    <w:tmpl w:val="1ECCF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6108C"/>
    <w:multiLevelType w:val="multilevel"/>
    <w:tmpl w:val="0E16C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0244D6"/>
    <w:multiLevelType w:val="multilevel"/>
    <w:tmpl w:val="22FC8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A44E49"/>
    <w:multiLevelType w:val="multilevel"/>
    <w:tmpl w:val="2892E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60B4EF4"/>
    <w:multiLevelType w:val="hybridMultilevel"/>
    <w:tmpl w:val="DBB2D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4C9"/>
    <w:rsid w:val="00002BCA"/>
    <w:rsid w:val="000137D1"/>
    <w:rsid w:val="000176FE"/>
    <w:rsid w:val="0002667D"/>
    <w:rsid w:val="000431FD"/>
    <w:rsid w:val="0006421F"/>
    <w:rsid w:val="000D4A82"/>
    <w:rsid w:val="000D55AE"/>
    <w:rsid w:val="000F7B7A"/>
    <w:rsid w:val="001361F8"/>
    <w:rsid w:val="001E7936"/>
    <w:rsid w:val="001F49C1"/>
    <w:rsid w:val="00216E1B"/>
    <w:rsid w:val="0022146B"/>
    <w:rsid w:val="00272034"/>
    <w:rsid w:val="00277C31"/>
    <w:rsid w:val="00284DDA"/>
    <w:rsid w:val="002D56E1"/>
    <w:rsid w:val="00302BB3"/>
    <w:rsid w:val="003250B2"/>
    <w:rsid w:val="003505D4"/>
    <w:rsid w:val="00380CB1"/>
    <w:rsid w:val="003B37B6"/>
    <w:rsid w:val="003C3250"/>
    <w:rsid w:val="003F6324"/>
    <w:rsid w:val="004478AB"/>
    <w:rsid w:val="004A6650"/>
    <w:rsid w:val="004C0272"/>
    <w:rsid w:val="005116E0"/>
    <w:rsid w:val="00526F16"/>
    <w:rsid w:val="005D150F"/>
    <w:rsid w:val="005D2BDF"/>
    <w:rsid w:val="005D64A4"/>
    <w:rsid w:val="0063772F"/>
    <w:rsid w:val="00671E43"/>
    <w:rsid w:val="00776144"/>
    <w:rsid w:val="00806490"/>
    <w:rsid w:val="00815418"/>
    <w:rsid w:val="00840713"/>
    <w:rsid w:val="008737AB"/>
    <w:rsid w:val="00874A1D"/>
    <w:rsid w:val="008B1352"/>
    <w:rsid w:val="008E1657"/>
    <w:rsid w:val="00985661"/>
    <w:rsid w:val="009A295C"/>
    <w:rsid w:val="00A010CB"/>
    <w:rsid w:val="00A26524"/>
    <w:rsid w:val="00A30205"/>
    <w:rsid w:val="00A6161E"/>
    <w:rsid w:val="00AE555F"/>
    <w:rsid w:val="00B27286"/>
    <w:rsid w:val="00B41BF0"/>
    <w:rsid w:val="00BF07E7"/>
    <w:rsid w:val="00BF13F4"/>
    <w:rsid w:val="00C200A9"/>
    <w:rsid w:val="00C309EC"/>
    <w:rsid w:val="00C335F2"/>
    <w:rsid w:val="00C50A7D"/>
    <w:rsid w:val="00C641D1"/>
    <w:rsid w:val="00CC5D36"/>
    <w:rsid w:val="00D427FC"/>
    <w:rsid w:val="00D664C9"/>
    <w:rsid w:val="00D758E7"/>
    <w:rsid w:val="00DF32B9"/>
    <w:rsid w:val="00E43A8A"/>
    <w:rsid w:val="00E716D1"/>
    <w:rsid w:val="00EA1AD7"/>
    <w:rsid w:val="00EF6E14"/>
    <w:rsid w:val="00F100EF"/>
    <w:rsid w:val="00F44A73"/>
    <w:rsid w:val="00F44EF4"/>
    <w:rsid w:val="00F75DF0"/>
    <w:rsid w:val="00F91880"/>
    <w:rsid w:val="00FF31AB"/>
    <w:rsid w:val="00FF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DAA5"/>
  <w15:chartTrackingRefBased/>
  <w15:docId w15:val="{8D35B40A-C98C-4E53-8024-488CAD6B8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E716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874A1D"/>
  </w:style>
  <w:style w:type="numbering" w:customStyle="1" w:styleId="11">
    <w:name w:val="Нет списка11"/>
    <w:next w:val="a2"/>
    <w:semiHidden/>
    <w:rsid w:val="00874A1D"/>
  </w:style>
  <w:style w:type="character" w:styleId="a4">
    <w:name w:val="Strong"/>
    <w:qFormat/>
    <w:rsid w:val="00874A1D"/>
    <w:rPr>
      <w:b/>
      <w:bCs/>
    </w:rPr>
  </w:style>
  <w:style w:type="character" w:styleId="a5">
    <w:name w:val="Hyperlink"/>
    <w:rsid w:val="00874A1D"/>
    <w:rPr>
      <w:color w:val="0000FF"/>
      <w:u w:val="single"/>
    </w:rPr>
  </w:style>
  <w:style w:type="character" w:styleId="a6">
    <w:name w:val="footnote reference"/>
    <w:basedOn w:val="a0"/>
    <w:rsid w:val="00874A1D"/>
  </w:style>
  <w:style w:type="paragraph" w:styleId="a7">
    <w:name w:val="footnote text"/>
    <w:basedOn w:val="a"/>
    <w:link w:val="a8"/>
    <w:rsid w:val="00874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Текст сноски Знак"/>
    <w:basedOn w:val="a0"/>
    <w:link w:val="a7"/>
    <w:rsid w:val="00874A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874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00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6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8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94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03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3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13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65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316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0503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6465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348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551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43167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19134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3775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5553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1524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839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839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63343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291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98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880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040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9827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8815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1326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779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8290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596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7017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18761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6567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90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5024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622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7069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97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7520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1599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1067204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8284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2796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322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8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59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35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7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19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71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534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7233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904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765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164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2779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984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7001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575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56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6606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437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44553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9667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1488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15197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763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1963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521882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7374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6001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09675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994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85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627897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3706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14388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7647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8547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327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82124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7763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5639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1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4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64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47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285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55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455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25790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273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9617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897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98819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745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521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339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08566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401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9965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14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78825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667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7298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2104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996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9268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517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8104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8150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437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6895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06629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35303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2392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055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801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850453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407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877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2602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1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29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2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61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889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252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014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47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5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7747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5157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2754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3704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43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786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939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358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85075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5904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8049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4384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76114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6200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27803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9791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169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7895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2053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3861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6810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499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9889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289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7152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2504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305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890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10524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198800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13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9024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3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242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60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90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7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98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28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50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39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4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0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04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7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91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09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03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06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41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34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15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04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0961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8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23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3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172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35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0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42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91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7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49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14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9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04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68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5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306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96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4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13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804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542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0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7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82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83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79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64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4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9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58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2881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3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0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7778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13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530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753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381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7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8445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394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501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44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311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340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24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2997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4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185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077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407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02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9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01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53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099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82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42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08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38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523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052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0387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0147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786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4871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93187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47094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96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3525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546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69044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5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7369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9364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0418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586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561989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7619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7010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3012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3333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1912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69807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7427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59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677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271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24366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9673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947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3107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789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619466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3522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7696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194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8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4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101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01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488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99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93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46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55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1471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7637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9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535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236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34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2770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43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180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335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6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5317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86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78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1476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443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616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82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1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53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56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970752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3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90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367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339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20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609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611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687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704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6466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634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0734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56595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383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623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8246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63606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1107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876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4333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8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47771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5462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8694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274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1731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463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756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1097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7460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86998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19631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360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1674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052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44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9339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8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82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09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10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8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013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986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005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284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078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4006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13936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66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0437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514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2438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441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222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19052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206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1275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88562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463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0695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2244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26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4845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07114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5176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2545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4987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282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6976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65332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787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6428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1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568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9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0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06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31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33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56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380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0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6259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46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64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7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33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644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8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9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4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17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4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5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62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80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48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44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613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08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6524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132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9456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13248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439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9578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74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25705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7144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01746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89295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1075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322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80457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0016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9690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9747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164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208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7994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5798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286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79051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17337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0808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14820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2220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950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9551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047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06169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77664037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009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9935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5656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1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2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1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6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901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14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01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96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557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028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273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7012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2497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9228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40123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78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116881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504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7924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0631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86668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11310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690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84343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964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3869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3456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733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703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2587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447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431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6520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005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3704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3149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17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79295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5502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6709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90763502">
                                      <w:marLeft w:val="0"/>
                                      <w:marRight w:val="0"/>
                                      <w:marTop w:val="24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373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7340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136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5294</Words>
  <Characters>30182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Geo-55</dc:creator>
  <cp:keywords/>
  <dc:description/>
  <cp:lastModifiedBy>Geo-55</cp:lastModifiedBy>
  <cp:revision>99</cp:revision>
  <dcterms:created xsi:type="dcterms:W3CDTF">2025-11-29T11:26:00Z</dcterms:created>
  <dcterms:modified xsi:type="dcterms:W3CDTF">2025-12-05T09:47:00Z</dcterms:modified>
</cp:coreProperties>
</file>